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96" w:rsidRDefault="00C65896" w:rsidP="0016679E">
      <w:pPr>
        <w:spacing w:line="360" w:lineRule="auto"/>
        <w:jc w:val="center"/>
        <w:rPr>
          <w:rFonts w:ascii="Times New Roman" w:hAnsi="Times New Roman" w:cs="Times New Roman"/>
          <w:b/>
          <w:sz w:val="28"/>
          <w:szCs w:val="28"/>
        </w:rPr>
      </w:pPr>
      <w:r>
        <w:rPr>
          <w:rFonts w:ascii="Times New Roman" w:hAnsi="Times New Roman" w:cs="Times New Roman"/>
          <w:b/>
          <w:noProof/>
          <w:color w:val="000000" w:themeColor="text1"/>
          <w:sz w:val="28"/>
          <w:szCs w:val="28"/>
        </w:rPr>
        <w:drawing>
          <wp:inline distT="0" distB="0" distL="0" distR="0" wp14:anchorId="1D0A9AC8" wp14:editId="3AE09D02">
            <wp:extent cx="36290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3629025" cy="666750"/>
                    </a:xfrm>
                    <a:prstGeom prst="rect">
                      <a:avLst/>
                    </a:prstGeom>
                  </pic:spPr>
                </pic:pic>
              </a:graphicData>
            </a:graphic>
          </wp:inline>
        </w:drawing>
      </w:r>
    </w:p>
    <w:p w:rsidR="0016679E" w:rsidRPr="0016679E" w:rsidRDefault="000237B0" w:rsidP="00C65896">
      <w:pPr>
        <w:spacing w:line="360" w:lineRule="auto"/>
        <w:jc w:val="center"/>
        <w:rPr>
          <w:rFonts w:ascii="Times New Roman" w:hAnsi="Times New Roman" w:cs="Times New Roman"/>
          <w:b/>
          <w:color w:val="000000" w:themeColor="text1"/>
          <w:sz w:val="28"/>
          <w:szCs w:val="28"/>
        </w:rPr>
      </w:pPr>
      <w:r w:rsidRPr="0016679E">
        <w:rPr>
          <w:rFonts w:ascii="Times New Roman" w:hAnsi="Times New Roman" w:cs="Times New Roman"/>
          <w:b/>
          <w:color w:val="000000" w:themeColor="text1"/>
          <w:sz w:val="28"/>
          <w:szCs w:val="28"/>
        </w:rPr>
        <w:t>BACHELOR OF ECONOMICS</w:t>
      </w:r>
    </w:p>
    <w:p w:rsidR="00E9750C" w:rsidRPr="0016679E" w:rsidRDefault="00C81F93" w:rsidP="00E9750C">
      <w:pPr>
        <w:spacing w:line="360" w:lineRule="auto"/>
        <w:jc w:val="both"/>
        <w:rPr>
          <w:rFonts w:ascii="Times New Roman" w:hAnsi="Times New Roman" w:cs="Times New Roman"/>
          <w:b/>
          <w:color w:val="FF0000"/>
          <w:sz w:val="28"/>
          <w:szCs w:val="28"/>
        </w:rPr>
      </w:pPr>
      <w:r w:rsidRPr="0016679E">
        <w:rPr>
          <w:rFonts w:ascii="Times New Roman" w:hAnsi="Times New Roman" w:cs="Times New Roman"/>
          <w:b/>
          <w:color w:val="FF0000"/>
          <w:sz w:val="28"/>
          <w:szCs w:val="28"/>
        </w:rPr>
        <w:t>B.A ECONOMICS</w:t>
      </w:r>
      <w:r w:rsidR="0016679E">
        <w:rPr>
          <w:rFonts w:ascii="Times New Roman" w:hAnsi="Times New Roman" w:cs="Times New Roman"/>
          <w:b/>
          <w:color w:val="FF0000"/>
          <w:sz w:val="28"/>
          <w:szCs w:val="28"/>
        </w:rPr>
        <w:t xml:space="preserve"> </w:t>
      </w:r>
      <w:r w:rsidR="00E9750C" w:rsidRPr="0016679E">
        <w:rPr>
          <w:rFonts w:ascii="Times New Roman" w:hAnsi="Times New Roman" w:cs="Times New Roman"/>
          <w:b/>
          <w:color w:val="FF0000"/>
          <w:sz w:val="28"/>
          <w:szCs w:val="28"/>
        </w:rPr>
        <w:t xml:space="preserve">(REGULAR) PROGRAM OUTCOME </w:t>
      </w:r>
    </w:p>
    <w:p w:rsidR="00E9750C" w:rsidRPr="0016679E" w:rsidRDefault="000237B0" w:rsidP="0016679E">
      <w:pPr>
        <w:pStyle w:val="BodyText"/>
        <w:numPr>
          <w:ilvl w:val="0"/>
          <w:numId w:val="31"/>
        </w:numPr>
        <w:tabs>
          <w:tab w:val="left" w:pos="252"/>
        </w:tabs>
        <w:spacing w:line="276" w:lineRule="exact"/>
        <w:rPr>
          <w:rFonts w:ascii="Times New Roman" w:hAnsi="Times New Roman" w:cs="Times New Roman"/>
          <w:sz w:val="28"/>
          <w:szCs w:val="28"/>
        </w:rPr>
      </w:pPr>
      <w:r w:rsidRPr="0016679E">
        <w:rPr>
          <w:rFonts w:ascii="Times New Roman" w:hAnsi="Times New Roman" w:cs="Times New Roman"/>
          <w:color w:val="000009"/>
          <w:sz w:val="28"/>
          <w:szCs w:val="28"/>
        </w:rPr>
        <w:t>Critically evaluate and apply the theories and techniques of</w:t>
      </w:r>
      <w:r w:rsidRPr="0016679E">
        <w:rPr>
          <w:rFonts w:ascii="Times New Roman" w:hAnsi="Times New Roman" w:cs="Times New Roman"/>
          <w:color w:val="000009"/>
          <w:spacing w:val="-4"/>
          <w:sz w:val="28"/>
          <w:szCs w:val="28"/>
        </w:rPr>
        <w:t xml:space="preserve"> </w:t>
      </w:r>
      <w:r w:rsidRPr="0016679E">
        <w:rPr>
          <w:rFonts w:ascii="Times New Roman" w:hAnsi="Times New Roman" w:cs="Times New Roman"/>
          <w:color w:val="000009"/>
          <w:sz w:val="28"/>
          <w:szCs w:val="28"/>
        </w:rPr>
        <w:t>economics.</w:t>
      </w:r>
    </w:p>
    <w:p w:rsidR="000237B0" w:rsidRPr="0016679E" w:rsidRDefault="000237B0" w:rsidP="0016679E">
      <w:pPr>
        <w:pStyle w:val="BodyText"/>
        <w:numPr>
          <w:ilvl w:val="0"/>
          <w:numId w:val="31"/>
        </w:numPr>
        <w:tabs>
          <w:tab w:val="left" w:pos="362"/>
        </w:tabs>
        <w:spacing w:before="149" w:line="369" w:lineRule="auto"/>
        <w:ind w:right="5"/>
        <w:rPr>
          <w:rFonts w:ascii="Times New Roman" w:hAnsi="Times New Roman" w:cs="Times New Roman"/>
          <w:sz w:val="28"/>
          <w:szCs w:val="28"/>
        </w:rPr>
      </w:pPr>
      <w:r w:rsidRPr="0016679E">
        <w:rPr>
          <w:rFonts w:ascii="Times New Roman" w:hAnsi="Times New Roman" w:cs="Times New Roman"/>
          <w:color w:val="000009"/>
          <w:sz w:val="28"/>
          <w:szCs w:val="28"/>
        </w:rPr>
        <w:t xml:space="preserve">Demonstrate subject-specific ‘thinking’ skills that are readily transferable to problem solving and decision making in a wider </w:t>
      </w:r>
      <w:r w:rsidRPr="0016679E">
        <w:rPr>
          <w:rFonts w:ascii="Times New Roman" w:hAnsi="Times New Roman" w:cs="Times New Roman"/>
          <w:color w:val="000000" w:themeColor="text1"/>
          <w:sz w:val="28"/>
          <w:szCs w:val="28"/>
        </w:rPr>
        <w:t>context</w:t>
      </w:r>
      <w:r w:rsidRPr="0016679E">
        <w:rPr>
          <w:rFonts w:ascii="Times New Roman" w:hAnsi="Times New Roman" w:cs="Times New Roman"/>
          <w:color w:val="000009"/>
          <w:sz w:val="28"/>
          <w:szCs w:val="28"/>
        </w:rPr>
        <w:t>.</w:t>
      </w:r>
    </w:p>
    <w:p w:rsidR="000237B0" w:rsidRPr="0016679E" w:rsidRDefault="000237B0" w:rsidP="0016679E">
      <w:pPr>
        <w:pStyle w:val="BodyText"/>
        <w:numPr>
          <w:ilvl w:val="0"/>
          <w:numId w:val="31"/>
        </w:numPr>
        <w:tabs>
          <w:tab w:val="left" w:pos="362"/>
        </w:tabs>
        <w:spacing w:line="266" w:lineRule="exact"/>
        <w:rPr>
          <w:rFonts w:ascii="Times New Roman" w:hAnsi="Times New Roman" w:cs="Times New Roman"/>
          <w:sz w:val="28"/>
          <w:szCs w:val="28"/>
        </w:rPr>
      </w:pPr>
      <w:r w:rsidRPr="0016679E">
        <w:rPr>
          <w:rFonts w:ascii="Times New Roman" w:hAnsi="Times New Roman" w:cs="Times New Roman"/>
          <w:color w:val="000009"/>
          <w:sz w:val="28"/>
          <w:szCs w:val="28"/>
        </w:rPr>
        <w:t>Enhance their lifelong learning, employing a range of practical and professional</w:t>
      </w:r>
      <w:r w:rsidRPr="0016679E">
        <w:rPr>
          <w:rFonts w:ascii="Times New Roman" w:hAnsi="Times New Roman" w:cs="Times New Roman"/>
          <w:color w:val="000009"/>
          <w:spacing w:val="-8"/>
          <w:sz w:val="28"/>
          <w:szCs w:val="28"/>
        </w:rPr>
        <w:t xml:space="preserve"> </w:t>
      </w:r>
      <w:r w:rsidRPr="0016679E">
        <w:rPr>
          <w:rFonts w:ascii="Times New Roman" w:hAnsi="Times New Roman" w:cs="Times New Roman"/>
          <w:color w:val="000009"/>
          <w:sz w:val="28"/>
          <w:szCs w:val="28"/>
        </w:rPr>
        <w:t>skills.</w:t>
      </w:r>
    </w:p>
    <w:p w:rsidR="000237B0" w:rsidRPr="0016679E" w:rsidRDefault="000237B0" w:rsidP="0016679E">
      <w:pPr>
        <w:pStyle w:val="BodyText"/>
        <w:numPr>
          <w:ilvl w:val="0"/>
          <w:numId w:val="31"/>
        </w:numPr>
        <w:tabs>
          <w:tab w:val="left" w:pos="362"/>
        </w:tabs>
        <w:spacing w:before="149"/>
        <w:rPr>
          <w:rFonts w:ascii="Times New Roman" w:hAnsi="Times New Roman" w:cs="Times New Roman"/>
          <w:sz w:val="28"/>
          <w:szCs w:val="28"/>
        </w:rPr>
      </w:pPr>
      <w:r w:rsidRPr="0016679E">
        <w:rPr>
          <w:rFonts w:ascii="Times New Roman" w:hAnsi="Times New Roman" w:cs="Times New Roman"/>
          <w:color w:val="000009"/>
          <w:sz w:val="28"/>
          <w:szCs w:val="28"/>
        </w:rPr>
        <w:t>Find, evaluate, synthesize and use information from a variety of</w:t>
      </w:r>
      <w:r w:rsidRPr="0016679E">
        <w:rPr>
          <w:rFonts w:ascii="Times New Roman" w:hAnsi="Times New Roman" w:cs="Times New Roman"/>
          <w:color w:val="000009"/>
          <w:spacing w:val="-4"/>
          <w:sz w:val="28"/>
          <w:szCs w:val="28"/>
        </w:rPr>
        <w:t xml:space="preserve"> </w:t>
      </w:r>
      <w:r w:rsidRPr="0016679E">
        <w:rPr>
          <w:rFonts w:ascii="Times New Roman" w:hAnsi="Times New Roman" w:cs="Times New Roman"/>
          <w:color w:val="000009"/>
          <w:sz w:val="28"/>
          <w:szCs w:val="28"/>
        </w:rPr>
        <w:t>sources</w:t>
      </w:r>
    </w:p>
    <w:p w:rsidR="000237B0" w:rsidRPr="0016679E" w:rsidRDefault="000237B0" w:rsidP="0016679E">
      <w:pPr>
        <w:pStyle w:val="BodyText"/>
        <w:numPr>
          <w:ilvl w:val="0"/>
          <w:numId w:val="31"/>
        </w:numPr>
        <w:tabs>
          <w:tab w:val="left" w:pos="362"/>
        </w:tabs>
        <w:spacing w:before="149"/>
        <w:rPr>
          <w:rFonts w:ascii="Times New Roman" w:hAnsi="Times New Roman" w:cs="Times New Roman"/>
          <w:sz w:val="28"/>
          <w:szCs w:val="28"/>
        </w:rPr>
      </w:pPr>
      <w:r w:rsidRPr="0016679E">
        <w:rPr>
          <w:rFonts w:ascii="Times New Roman" w:hAnsi="Times New Roman" w:cs="Times New Roman"/>
          <w:color w:val="000009"/>
          <w:sz w:val="28"/>
          <w:szCs w:val="28"/>
        </w:rPr>
        <w:t>Articulate an awareness of the social and community contexts within their disciplinary</w:t>
      </w:r>
      <w:r w:rsidRPr="0016679E">
        <w:rPr>
          <w:rFonts w:ascii="Times New Roman" w:hAnsi="Times New Roman" w:cs="Times New Roman"/>
          <w:color w:val="000009"/>
          <w:spacing w:val="-15"/>
          <w:sz w:val="28"/>
          <w:szCs w:val="28"/>
        </w:rPr>
        <w:t xml:space="preserve"> </w:t>
      </w:r>
      <w:r w:rsidRPr="0016679E">
        <w:rPr>
          <w:rFonts w:ascii="Times New Roman" w:hAnsi="Times New Roman" w:cs="Times New Roman"/>
          <w:color w:val="000009"/>
          <w:sz w:val="28"/>
          <w:szCs w:val="28"/>
        </w:rPr>
        <w:t>field</w:t>
      </w:r>
    </w:p>
    <w:p w:rsidR="00E9750C" w:rsidRPr="0016679E" w:rsidRDefault="00E9750C" w:rsidP="00E9750C">
      <w:pPr>
        <w:spacing w:line="360" w:lineRule="auto"/>
        <w:jc w:val="both"/>
        <w:rPr>
          <w:rFonts w:ascii="Times New Roman" w:hAnsi="Times New Roman" w:cs="Times New Roman"/>
          <w:sz w:val="28"/>
          <w:szCs w:val="28"/>
        </w:rPr>
      </w:pPr>
    </w:p>
    <w:p w:rsidR="00E9750C" w:rsidRPr="0016679E" w:rsidRDefault="00E9750C" w:rsidP="00E9750C">
      <w:pPr>
        <w:spacing w:line="360" w:lineRule="auto"/>
        <w:jc w:val="both"/>
        <w:rPr>
          <w:rFonts w:ascii="Times New Roman" w:hAnsi="Times New Roman" w:cs="Times New Roman"/>
          <w:b/>
          <w:sz w:val="28"/>
          <w:szCs w:val="28"/>
        </w:rPr>
      </w:pPr>
      <w:r w:rsidRPr="0016679E">
        <w:rPr>
          <w:rFonts w:ascii="Times New Roman" w:hAnsi="Times New Roman" w:cs="Times New Roman"/>
          <w:b/>
          <w:color w:val="FF0000"/>
          <w:sz w:val="28"/>
          <w:szCs w:val="28"/>
        </w:rPr>
        <w:t xml:space="preserve">PROGRAM SPECIFIC OUTCOME </w:t>
      </w:r>
    </w:p>
    <w:p w:rsidR="00C81F93" w:rsidRPr="0016679E" w:rsidRDefault="0016679E" w:rsidP="0016679E">
      <w:pPr>
        <w:pStyle w:val="ListParagraph"/>
        <w:numPr>
          <w:ilvl w:val="0"/>
          <w:numId w:val="32"/>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A</w:t>
      </w:r>
      <w:r>
        <w:rPr>
          <w:rFonts w:ascii="Times New Roman" w:hAnsi="Times New Roman" w:cs="Times New Roman"/>
          <w:sz w:val="28"/>
          <w:szCs w:val="28"/>
        </w:rPr>
        <w:t>pplication of Microeconomics and M</w:t>
      </w:r>
      <w:r w:rsidR="00C81F93" w:rsidRPr="0016679E">
        <w:rPr>
          <w:rFonts w:ascii="Times New Roman" w:hAnsi="Times New Roman" w:cs="Times New Roman"/>
          <w:sz w:val="28"/>
          <w:szCs w:val="28"/>
        </w:rPr>
        <w:t>acroeconomics for the formulation of policies and planning.</w:t>
      </w:r>
    </w:p>
    <w:p w:rsidR="00C81F93" w:rsidRPr="0016679E" w:rsidRDefault="00C81F93" w:rsidP="0016679E">
      <w:pPr>
        <w:pStyle w:val="ListParagraph"/>
        <w:numPr>
          <w:ilvl w:val="0"/>
          <w:numId w:val="32"/>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Students able to pinpoint and understand the past, present economic conditions of the country.</w:t>
      </w:r>
    </w:p>
    <w:p w:rsidR="00E9750C" w:rsidRPr="0016679E" w:rsidRDefault="00E9750C" w:rsidP="0016679E">
      <w:pPr>
        <w:pStyle w:val="ListParagraph"/>
        <w:numPr>
          <w:ilvl w:val="0"/>
          <w:numId w:val="32"/>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The students can get the knowledge, skills and attit</w:t>
      </w:r>
      <w:r w:rsidR="00AB0154" w:rsidRPr="0016679E">
        <w:rPr>
          <w:rFonts w:ascii="Times New Roman" w:hAnsi="Times New Roman" w:cs="Times New Roman"/>
          <w:sz w:val="28"/>
          <w:szCs w:val="28"/>
        </w:rPr>
        <w:t>udes during the end of the B.A</w:t>
      </w:r>
      <w:r w:rsidRPr="0016679E">
        <w:rPr>
          <w:rFonts w:ascii="Times New Roman" w:hAnsi="Times New Roman" w:cs="Times New Roman"/>
          <w:sz w:val="28"/>
          <w:szCs w:val="28"/>
        </w:rPr>
        <w:t xml:space="preserve"> degree course. </w:t>
      </w:r>
    </w:p>
    <w:p w:rsidR="00E9750C" w:rsidRPr="0016679E" w:rsidRDefault="00E9750C" w:rsidP="0016679E">
      <w:pPr>
        <w:pStyle w:val="ListParagraph"/>
        <w:numPr>
          <w:ilvl w:val="0"/>
          <w:numId w:val="32"/>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Students will le</w:t>
      </w:r>
      <w:r w:rsidR="00AB0154" w:rsidRPr="0016679E">
        <w:rPr>
          <w:rFonts w:ascii="Times New Roman" w:hAnsi="Times New Roman" w:cs="Times New Roman"/>
          <w:sz w:val="28"/>
          <w:szCs w:val="28"/>
        </w:rPr>
        <w:t xml:space="preserve">arn relevant </w:t>
      </w:r>
      <w:r w:rsidRPr="0016679E">
        <w:rPr>
          <w:rFonts w:ascii="Times New Roman" w:hAnsi="Times New Roman" w:cs="Times New Roman"/>
          <w:sz w:val="28"/>
          <w:szCs w:val="28"/>
        </w:rPr>
        <w:t>career skills, applying both quantitative and qualitative knowledge to t</w:t>
      </w:r>
      <w:r w:rsidR="00AB0154" w:rsidRPr="0016679E">
        <w:rPr>
          <w:rFonts w:ascii="Times New Roman" w:hAnsi="Times New Roman" w:cs="Times New Roman"/>
          <w:sz w:val="28"/>
          <w:szCs w:val="28"/>
        </w:rPr>
        <w:t>heir future career.</w:t>
      </w:r>
      <w:r w:rsidRPr="0016679E">
        <w:rPr>
          <w:rFonts w:ascii="Times New Roman" w:hAnsi="Times New Roman" w:cs="Times New Roman"/>
          <w:sz w:val="28"/>
          <w:szCs w:val="28"/>
        </w:rPr>
        <w:t xml:space="preserve"> </w:t>
      </w:r>
    </w:p>
    <w:p w:rsidR="0099671C" w:rsidRPr="0016679E" w:rsidRDefault="00E9750C" w:rsidP="00E9750C">
      <w:pPr>
        <w:pStyle w:val="ListParagraph"/>
        <w:numPr>
          <w:ilvl w:val="0"/>
          <w:numId w:val="32"/>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Students will be able to do their higher education and can ma</w:t>
      </w:r>
      <w:r w:rsidR="00AB0154" w:rsidRPr="0016679E">
        <w:rPr>
          <w:rFonts w:ascii="Times New Roman" w:hAnsi="Times New Roman" w:cs="Times New Roman"/>
          <w:sz w:val="28"/>
          <w:szCs w:val="28"/>
        </w:rPr>
        <w:t>ke research in the field of Eco</w:t>
      </w:r>
    </w:p>
    <w:p w:rsidR="0016679E" w:rsidRDefault="0016679E" w:rsidP="00E9750C">
      <w:pPr>
        <w:spacing w:line="360" w:lineRule="auto"/>
        <w:jc w:val="both"/>
        <w:rPr>
          <w:rFonts w:ascii="Times New Roman" w:hAnsi="Times New Roman" w:cs="Times New Roman"/>
          <w:b/>
          <w:sz w:val="28"/>
          <w:szCs w:val="28"/>
        </w:rPr>
      </w:pPr>
    </w:p>
    <w:p w:rsidR="00240E87" w:rsidRDefault="00240E87" w:rsidP="00240E87">
      <w:pPr>
        <w:spacing w:line="360" w:lineRule="auto"/>
        <w:rPr>
          <w:rFonts w:ascii="Times New Roman" w:hAnsi="Times New Roman" w:cs="Times New Roman"/>
          <w:b/>
          <w:color w:val="FF0000"/>
          <w:sz w:val="28"/>
          <w:szCs w:val="28"/>
        </w:rPr>
      </w:pPr>
    </w:p>
    <w:p w:rsidR="0016679E" w:rsidRPr="00240E87" w:rsidRDefault="00240E87" w:rsidP="00240E87">
      <w:pPr>
        <w:spacing w:line="360" w:lineRule="auto"/>
        <w:rPr>
          <w:rFonts w:ascii="Times New Roman" w:hAnsi="Times New Roman" w:cs="Times New Roman"/>
          <w:b/>
          <w:color w:val="FF0000"/>
          <w:sz w:val="28"/>
          <w:szCs w:val="28"/>
        </w:rPr>
      </w:pPr>
      <w:r w:rsidRPr="00240E87">
        <w:rPr>
          <w:rFonts w:ascii="Times New Roman" w:hAnsi="Times New Roman" w:cs="Times New Roman"/>
          <w:b/>
          <w:color w:val="FF0000"/>
          <w:sz w:val="28"/>
          <w:szCs w:val="28"/>
        </w:rPr>
        <w:t>COURSE OUTCOME</w:t>
      </w:r>
    </w:p>
    <w:p w:rsidR="00E9750C" w:rsidRPr="00B61B06" w:rsidRDefault="0016679E" w:rsidP="00E9750C">
      <w:pPr>
        <w:spacing w:line="360" w:lineRule="auto"/>
        <w:jc w:val="both"/>
        <w:rPr>
          <w:rFonts w:ascii="Times New Roman" w:hAnsi="Times New Roman" w:cs="Times New Roman"/>
          <w:b/>
          <w:sz w:val="28"/>
          <w:szCs w:val="28"/>
          <w:u w:val="single"/>
        </w:rPr>
      </w:pPr>
      <w:r w:rsidRPr="00B61B06">
        <w:rPr>
          <w:rFonts w:ascii="Times New Roman" w:hAnsi="Times New Roman" w:cs="Times New Roman"/>
          <w:b/>
          <w:sz w:val="28"/>
          <w:szCs w:val="28"/>
          <w:u w:val="single"/>
        </w:rPr>
        <w:t xml:space="preserve">ECO1B01 Microeconomics </w:t>
      </w:r>
      <w:r w:rsidR="00F414E8" w:rsidRPr="00B61B06">
        <w:rPr>
          <w:rFonts w:ascii="Times New Roman" w:hAnsi="Times New Roman" w:cs="Times New Roman"/>
          <w:b/>
          <w:sz w:val="28"/>
          <w:szCs w:val="28"/>
          <w:u w:val="single"/>
        </w:rPr>
        <w:t>I</w:t>
      </w:r>
    </w:p>
    <w:p w:rsidR="00E9750C" w:rsidRPr="00B61B06" w:rsidRDefault="00E9750C" w:rsidP="00B61B06">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sz w:val="28"/>
          <w:szCs w:val="28"/>
        </w:rPr>
        <w:t>To</w:t>
      </w:r>
      <w:r w:rsidR="00F414E8" w:rsidRPr="00B61B06">
        <w:rPr>
          <w:rFonts w:ascii="Times New Roman" w:hAnsi="Times New Roman" w:cs="Times New Roman"/>
          <w:sz w:val="28"/>
          <w:szCs w:val="28"/>
        </w:rPr>
        <w:t xml:space="preserve"> understand the sub</w:t>
      </w:r>
      <w:r w:rsidR="0099671C" w:rsidRPr="00B61B06">
        <w:rPr>
          <w:rFonts w:ascii="Times New Roman" w:hAnsi="Times New Roman" w:cs="Times New Roman"/>
          <w:sz w:val="28"/>
          <w:szCs w:val="28"/>
        </w:rPr>
        <w:t>ject matter and methodology of E</w:t>
      </w:r>
      <w:r w:rsidR="00F414E8" w:rsidRPr="00B61B06">
        <w:rPr>
          <w:rFonts w:ascii="Times New Roman" w:hAnsi="Times New Roman" w:cs="Times New Roman"/>
          <w:sz w:val="28"/>
          <w:szCs w:val="28"/>
        </w:rPr>
        <w:t>conomics</w:t>
      </w:r>
      <w:r w:rsidRPr="00B61B06">
        <w:rPr>
          <w:rFonts w:ascii="Times New Roman" w:hAnsi="Times New Roman" w:cs="Times New Roman"/>
          <w:sz w:val="28"/>
          <w:szCs w:val="28"/>
        </w:rPr>
        <w:t>.</w:t>
      </w:r>
    </w:p>
    <w:p w:rsidR="00E9750C" w:rsidRPr="00B61B06" w:rsidRDefault="00F414E8" w:rsidP="00B61B06">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sz w:val="28"/>
          <w:szCs w:val="28"/>
        </w:rPr>
        <w:t xml:space="preserve">To familiarize how market operates and its driving forces. </w:t>
      </w:r>
    </w:p>
    <w:p w:rsidR="00E9750C" w:rsidRPr="00E7705A" w:rsidRDefault="0099671C" w:rsidP="00E7705A">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sz w:val="28"/>
          <w:szCs w:val="28"/>
        </w:rPr>
        <w:t xml:space="preserve"> To understand how Consumer behaves in a market and different approache</w:t>
      </w:r>
      <w:r w:rsidR="00E7705A">
        <w:rPr>
          <w:rFonts w:ascii="Times New Roman" w:hAnsi="Times New Roman" w:cs="Times New Roman"/>
          <w:sz w:val="28"/>
          <w:szCs w:val="28"/>
        </w:rPr>
        <w:t>s</w:t>
      </w:r>
      <w:r w:rsidRPr="00E7705A">
        <w:rPr>
          <w:rFonts w:ascii="Times New Roman" w:hAnsi="Times New Roman" w:cs="Times New Roman"/>
          <w:sz w:val="28"/>
          <w:szCs w:val="28"/>
        </w:rPr>
        <w:t xml:space="preserve"> </w:t>
      </w:r>
      <w:r w:rsidR="00E7705A" w:rsidRPr="00E7705A">
        <w:rPr>
          <w:rFonts w:ascii="Times New Roman" w:hAnsi="Times New Roman" w:cs="Times New Roman"/>
          <w:sz w:val="28"/>
          <w:szCs w:val="28"/>
        </w:rPr>
        <w:t xml:space="preserve">                                                    </w:t>
      </w:r>
      <w:r w:rsidR="00E7705A">
        <w:rPr>
          <w:rFonts w:ascii="Times New Roman" w:hAnsi="Times New Roman" w:cs="Times New Roman"/>
          <w:sz w:val="28"/>
          <w:szCs w:val="28"/>
        </w:rPr>
        <w:t xml:space="preserve">    </w:t>
      </w:r>
      <w:r w:rsidRPr="00E7705A">
        <w:rPr>
          <w:rFonts w:ascii="Times New Roman" w:hAnsi="Times New Roman" w:cs="Times New Roman"/>
          <w:sz w:val="28"/>
          <w:szCs w:val="28"/>
        </w:rPr>
        <w:t>to consumer behavior.</w:t>
      </w:r>
    </w:p>
    <w:p w:rsidR="00E9750C" w:rsidRDefault="00E9750C" w:rsidP="00B61B06">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sz w:val="28"/>
          <w:szCs w:val="28"/>
        </w:rPr>
        <w:t xml:space="preserve"> T</w:t>
      </w:r>
      <w:r w:rsidR="0099671C" w:rsidRPr="00B61B06">
        <w:rPr>
          <w:rFonts w:ascii="Times New Roman" w:hAnsi="Times New Roman" w:cs="Times New Roman"/>
          <w:sz w:val="28"/>
          <w:szCs w:val="28"/>
        </w:rPr>
        <w:t>o acquire knowledge about the functioning of a firm by analyzing cost and production</w:t>
      </w:r>
    </w:p>
    <w:p w:rsidR="00240E87" w:rsidRPr="00B61B06" w:rsidRDefault="00240E87" w:rsidP="00240E87">
      <w:pPr>
        <w:pStyle w:val="ListParagraph"/>
        <w:spacing w:line="360" w:lineRule="auto"/>
        <w:jc w:val="both"/>
        <w:rPr>
          <w:rFonts w:ascii="Times New Roman" w:hAnsi="Times New Roman" w:cs="Times New Roman"/>
          <w:sz w:val="28"/>
          <w:szCs w:val="28"/>
        </w:rPr>
      </w:pPr>
    </w:p>
    <w:p w:rsidR="00E9750C" w:rsidRPr="00B61B06" w:rsidRDefault="0099671C" w:rsidP="00E9750C">
      <w:pPr>
        <w:spacing w:line="360" w:lineRule="auto"/>
        <w:jc w:val="both"/>
        <w:rPr>
          <w:rFonts w:ascii="Times New Roman" w:hAnsi="Times New Roman" w:cs="Times New Roman"/>
          <w:b/>
          <w:sz w:val="28"/>
          <w:szCs w:val="28"/>
          <w:u w:val="single"/>
        </w:rPr>
      </w:pPr>
      <w:r w:rsidRPr="00B61B06">
        <w:rPr>
          <w:rFonts w:ascii="Times New Roman" w:hAnsi="Times New Roman" w:cs="Times New Roman"/>
          <w:b/>
          <w:color w:val="000009"/>
          <w:sz w:val="28"/>
          <w:szCs w:val="28"/>
          <w:u w:val="single"/>
        </w:rPr>
        <w:t xml:space="preserve">ECO2 B02 </w:t>
      </w:r>
      <w:r w:rsidR="00B61B06" w:rsidRPr="00B61B06">
        <w:rPr>
          <w:rFonts w:ascii="Times New Roman" w:hAnsi="Times New Roman" w:cs="Times New Roman"/>
          <w:b/>
          <w:color w:val="000009"/>
          <w:sz w:val="28"/>
          <w:szCs w:val="28"/>
          <w:u w:val="single"/>
        </w:rPr>
        <w:t>Macroeconomics</w:t>
      </w:r>
      <w:r w:rsidRPr="00B61B06">
        <w:rPr>
          <w:rFonts w:ascii="Times New Roman" w:hAnsi="Times New Roman" w:cs="Times New Roman"/>
          <w:b/>
          <w:color w:val="000009"/>
          <w:sz w:val="28"/>
          <w:szCs w:val="28"/>
          <w:u w:val="single"/>
        </w:rPr>
        <w:t xml:space="preserve"> I </w:t>
      </w:r>
    </w:p>
    <w:p w:rsidR="00E9750C" w:rsidRPr="00B61B06" w:rsidRDefault="0099671C" w:rsidP="00B61B06">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color w:val="000009"/>
          <w:sz w:val="28"/>
          <w:szCs w:val="28"/>
        </w:rPr>
        <w:t>To understand necessary idea and tools to understand the working of an economy at the aggregate level</w:t>
      </w:r>
    </w:p>
    <w:p w:rsidR="00E9750C" w:rsidRPr="00B61B06" w:rsidRDefault="0099671C" w:rsidP="00B61B06">
      <w:pPr>
        <w:pStyle w:val="ListParagraph"/>
        <w:numPr>
          <w:ilvl w:val="0"/>
          <w:numId w:val="33"/>
        </w:numPr>
        <w:spacing w:line="360" w:lineRule="auto"/>
        <w:jc w:val="both"/>
        <w:rPr>
          <w:rFonts w:ascii="Times New Roman" w:hAnsi="Times New Roman" w:cs="Times New Roman"/>
          <w:color w:val="000009"/>
          <w:sz w:val="28"/>
          <w:szCs w:val="28"/>
        </w:rPr>
      </w:pPr>
      <w:r w:rsidRPr="00B61B06">
        <w:rPr>
          <w:rFonts w:ascii="Times New Roman" w:hAnsi="Times New Roman" w:cs="Times New Roman"/>
          <w:color w:val="000009"/>
          <w:sz w:val="28"/>
          <w:szCs w:val="28"/>
        </w:rPr>
        <w:t>To give an idea about the need for and the way in which government intervention is required in a modern economy</w:t>
      </w:r>
    </w:p>
    <w:p w:rsidR="0099671C" w:rsidRPr="00B61B06" w:rsidRDefault="00A173C4" w:rsidP="00B61B06">
      <w:pPr>
        <w:pStyle w:val="ListParagraph"/>
        <w:numPr>
          <w:ilvl w:val="0"/>
          <w:numId w:val="33"/>
        </w:numPr>
        <w:spacing w:line="360" w:lineRule="auto"/>
        <w:jc w:val="both"/>
        <w:rPr>
          <w:rFonts w:ascii="Times New Roman" w:hAnsi="Times New Roman" w:cs="Times New Roman"/>
          <w:color w:val="000009"/>
          <w:sz w:val="28"/>
          <w:szCs w:val="28"/>
        </w:rPr>
      </w:pPr>
      <w:r w:rsidRPr="00B61B06">
        <w:rPr>
          <w:rFonts w:ascii="Times New Roman" w:hAnsi="Times New Roman" w:cs="Times New Roman"/>
          <w:color w:val="000009"/>
          <w:sz w:val="28"/>
          <w:szCs w:val="28"/>
        </w:rPr>
        <w:t>T</w:t>
      </w:r>
      <w:r w:rsidR="0099671C" w:rsidRPr="00B61B06">
        <w:rPr>
          <w:rFonts w:ascii="Times New Roman" w:hAnsi="Times New Roman" w:cs="Times New Roman"/>
          <w:color w:val="000009"/>
          <w:sz w:val="28"/>
          <w:szCs w:val="28"/>
        </w:rPr>
        <w:t>o appreciate the context in which Macroeconomics emerged as a separate discipline</w:t>
      </w:r>
    </w:p>
    <w:p w:rsidR="00A173C4" w:rsidRPr="00B61B06" w:rsidRDefault="00A173C4" w:rsidP="00B61B06">
      <w:pPr>
        <w:pStyle w:val="ListParagraph"/>
        <w:numPr>
          <w:ilvl w:val="0"/>
          <w:numId w:val="33"/>
        </w:numPr>
        <w:spacing w:line="360" w:lineRule="auto"/>
        <w:jc w:val="both"/>
        <w:rPr>
          <w:rFonts w:ascii="Times New Roman" w:hAnsi="Times New Roman" w:cs="Times New Roman"/>
          <w:sz w:val="28"/>
          <w:szCs w:val="28"/>
        </w:rPr>
      </w:pPr>
      <w:r w:rsidRPr="00B61B06">
        <w:rPr>
          <w:rFonts w:ascii="Times New Roman" w:hAnsi="Times New Roman" w:cs="Times New Roman"/>
          <w:sz w:val="28"/>
          <w:szCs w:val="28"/>
        </w:rPr>
        <w:t xml:space="preserve"> </w:t>
      </w:r>
      <w:r w:rsidRPr="00B61B06">
        <w:rPr>
          <w:rFonts w:ascii="Times New Roman" w:hAnsi="Times New Roman" w:cs="Times New Roman"/>
          <w:color w:val="000009"/>
          <w:sz w:val="28"/>
          <w:szCs w:val="28"/>
        </w:rPr>
        <w:t>To explain how output and employment are determined in classical and Keynesian systems</w:t>
      </w:r>
    </w:p>
    <w:p w:rsidR="00B61B06" w:rsidRDefault="00B61B06" w:rsidP="00E9750C">
      <w:pPr>
        <w:spacing w:line="360" w:lineRule="auto"/>
        <w:jc w:val="both"/>
        <w:rPr>
          <w:rFonts w:ascii="Times New Roman" w:hAnsi="Times New Roman" w:cs="Times New Roman"/>
          <w:sz w:val="28"/>
          <w:szCs w:val="28"/>
        </w:rPr>
      </w:pPr>
    </w:p>
    <w:p w:rsidR="00B61B06" w:rsidRDefault="00B61B06" w:rsidP="00E9750C">
      <w:pPr>
        <w:spacing w:line="360" w:lineRule="auto"/>
        <w:jc w:val="both"/>
        <w:rPr>
          <w:rFonts w:ascii="Times New Roman" w:hAnsi="Times New Roman" w:cs="Times New Roman"/>
          <w:sz w:val="28"/>
          <w:szCs w:val="28"/>
        </w:rPr>
      </w:pPr>
    </w:p>
    <w:p w:rsidR="00B61B06" w:rsidRDefault="00B61B06" w:rsidP="00E9750C">
      <w:pPr>
        <w:spacing w:line="360" w:lineRule="auto"/>
        <w:jc w:val="both"/>
        <w:rPr>
          <w:rFonts w:ascii="Times New Roman" w:hAnsi="Times New Roman" w:cs="Times New Roman"/>
          <w:sz w:val="28"/>
          <w:szCs w:val="28"/>
        </w:rPr>
      </w:pPr>
    </w:p>
    <w:p w:rsidR="00C65896" w:rsidRPr="00B61B06" w:rsidRDefault="00C65896" w:rsidP="00E9750C">
      <w:pPr>
        <w:spacing w:line="360" w:lineRule="auto"/>
        <w:jc w:val="both"/>
        <w:rPr>
          <w:rFonts w:ascii="Times New Roman" w:hAnsi="Times New Roman" w:cs="Times New Roman"/>
          <w:sz w:val="28"/>
          <w:szCs w:val="28"/>
        </w:rPr>
      </w:pPr>
    </w:p>
    <w:p w:rsidR="00A173C4" w:rsidRPr="00B61B06" w:rsidRDefault="00A173C4" w:rsidP="00A173C4">
      <w:pPr>
        <w:spacing w:line="360" w:lineRule="auto"/>
        <w:jc w:val="both"/>
        <w:rPr>
          <w:rFonts w:ascii="Times New Roman" w:hAnsi="Times New Roman" w:cs="Times New Roman"/>
          <w:sz w:val="28"/>
          <w:szCs w:val="28"/>
          <w:u w:val="single"/>
        </w:rPr>
      </w:pPr>
      <w:r w:rsidRPr="00B61B06">
        <w:rPr>
          <w:rFonts w:ascii="Times New Roman" w:hAnsi="Times New Roman" w:cs="Times New Roman"/>
          <w:b/>
          <w:color w:val="000009"/>
          <w:sz w:val="28"/>
          <w:szCs w:val="28"/>
          <w:u w:val="single"/>
        </w:rPr>
        <w:lastRenderedPageBreak/>
        <w:t>ECO3 B03 Quantitative Methods for Economic Analysis - I</w:t>
      </w:r>
    </w:p>
    <w:p w:rsidR="00E9750C" w:rsidRPr="0016679E" w:rsidRDefault="00A173C4" w:rsidP="005B04B4">
      <w:pPr>
        <w:pStyle w:val="ListParagraph"/>
        <w:numPr>
          <w:ilvl w:val="0"/>
          <w:numId w:val="8"/>
        </w:num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 xml:space="preserve">To </w:t>
      </w:r>
      <w:r w:rsidRPr="0016679E">
        <w:rPr>
          <w:rFonts w:ascii="Times New Roman" w:hAnsi="Times New Roman" w:cs="Times New Roman"/>
          <w:color w:val="000009"/>
          <w:sz w:val="28"/>
          <w:szCs w:val="28"/>
        </w:rPr>
        <w:t xml:space="preserve">have sound quantitative skills to collect, </w:t>
      </w:r>
      <w:proofErr w:type="spellStart"/>
      <w:r w:rsidRPr="0016679E">
        <w:rPr>
          <w:rFonts w:ascii="Times New Roman" w:hAnsi="Times New Roman" w:cs="Times New Roman"/>
          <w:color w:val="000009"/>
          <w:sz w:val="28"/>
          <w:szCs w:val="28"/>
        </w:rPr>
        <w:t>analyse</w:t>
      </w:r>
      <w:proofErr w:type="spellEnd"/>
      <w:r w:rsidRPr="0016679E">
        <w:rPr>
          <w:rFonts w:ascii="Times New Roman" w:hAnsi="Times New Roman" w:cs="Times New Roman"/>
          <w:color w:val="000009"/>
          <w:sz w:val="28"/>
          <w:szCs w:val="28"/>
        </w:rPr>
        <w:t xml:space="preserve"> and interpret empirical data</w:t>
      </w:r>
    </w:p>
    <w:p w:rsidR="00A173C4" w:rsidRPr="00B61B06" w:rsidRDefault="00B61B06" w:rsidP="00E9750C">
      <w:pPr>
        <w:pStyle w:val="ListParagraph"/>
        <w:numPr>
          <w:ilvl w:val="0"/>
          <w:numId w:val="8"/>
        </w:numPr>
        <w:spacing w:line="360" w:lineRule="auto"/>
        <w:jc w:val="both"/>
        <w:rPr>
          <w:rFonts w:ascii="Times New Roman" w:hAnsi="Times New Roman" w:cs="Times New Roman"/>
          <w:color w:val="000009"/>
          <w:sz w:val="28"/>
          <w:szCs w:val="28"/>
        </w:rPr>
      </w:pPr>
      <w:r>
        <w:rPr>
          <w:rFonts w:ascii="Times New Roman" w:hAnsi="Times New Roman" w:cs="Times New Roman"/>
          <w:color w:val="000009"/>
          <w:sz w:val="28"/>
          <w:szCs w:val="28"/>
        </w:rPr>
        <w:t>To</w:t>
      </w:r>
      <w:r w:rsidR="00A173C4" w:rsidRPr="0016679E">
        <w:rPr>
          <w:rFonts w:ascii="Times New Roman" w:hAnsi="Times New Roman" w:cs="Times New Roman"/>
          <w:color w:val="000009"/>
          <w:sz w:val="28"/>
          <w:szCs w:val="28"/>
        </w:rPr>
        <w:t xml:space="preserve"> develop skill in statistical and mathematical techniques that are required for a meaningfu</w:t>
      </w:r>
      <w:r>
        <w:rPr>
          <w:rFonts w:ascii="Times New Roman" w:hAnsi="Times New Roman" w:cs="Times New Roman"/>
          <w:color w:val="000009"/>
          <w:sz w:val="28"/>
          <w:szCs w:val="28"/>
        </w:rPr>
        <w:t xml:space="preserve">l study </w:t>
      </w:r>
      <w:r w:rsidR="00A173C4" w:rsidRPr="00B61B06">
        <w:rPr>
          <w:rFonts w:ascii="Times New Roman" w:hAnsi="Times New Roman" w:cs="Times New Roman"/>
          <w:color w:val="000009"/>
          <w:sz w:val="28"/>
          <w:szCs w:val="28"/>
        </w:rPr>
        <w:t>of applied economics</w:t>
      </w:r>
    </w:p>
    <w:p w:rsidR="00A173C4" w:rsidRPr="0016679E" w:rsidRDefault="00A173C4" w:rsidP="00E7705A">
      <w:pPr>
        <w:pStyle w:val="BodyText"/>
        <w:numPr>
          <w:ilvl w:val="0"/>
          <w:numId w:val="8"/>
        </w:numPr>
        <w:ind w:right="719"/>
        <w:jc w:val="both"/>
        <w:rPr>
          <w:rFonts w:ascii="Times New Roman" w:hAnsi="Times New Roman" w:cs="Times New Roman"/>
          <w:sz w:val="28"/>
          <w:szCs w:val="28"/>
        </w:rPr>
      </w:pPr>
      <w:r w:rsidRPr="0016679E">
        <w:rPr>
          <w:rFonts w:ascii="Times New Roman" w:hAnsi="Times New Roman" w:cs="Times New Roman"/>
          <w:sz w:val="28"/>
          <w:szCs w:val="28"/>
        </w:rPr>
        <w:t xml:space="preserve">To </w:t>
      </w:r>
      <w:r w:rsidRPr="0016679E">
        <w:rPr>
          <w:rFonts w:ascii="Times New Roman" w:hAnsi="Times New Roman" w:cs="Times New Roman"/>
          <w:color w:val="000009"/>
          <w:sz w:val="28"/>
          <w:szCs w:val="28"/>
        </w:rPr>
        <w:t>carrying out empirical for their further study in most branches of economics.</w:t>
      </w:r>
    </w:p>
    <w:p w:rsidR="00A173C4" w:rsidRPr="0016679E" w:rsidRDefault="00A173C4" w:rsidP="00A173C4">
      <w:pPr>
        <w:pStyle w:val="BodyText"/>
        <w:rPr>
          <w:rFonts w:ascii="Times New Roman" w:hAnsi="Times New Roman" w:cs="Times New Roman"/>
          <w:sz w:val="28"/>
          <w:szCs w:val="28"/>
        </w:rPr>
      </w:pPr>
    </w:p>
    <w:p w:rsidR="00A173C4" w:rsidRPr="00240E87" w:rsidRDefault="00A173C4" w:rsidP="00A173C4">
      <w:pPr>
        <w:spacing w:line="360" w:lineRule="auto"/>
        <w:jc w:val="both"/>
        <w:rPr>
          <w:rFonts w:ascii="Times New Roman" w:hAnsi="Times New Roman" w:cs="Times New Roman"/>
          <w:b/>
          <w:sz w:val="28"/>
          <w:szCs w:val="28"/>
          <w:u w:val="single"/>
        </w:rPr>
      </w:pPr>
      <w:r w:rsidRPr="00240E87">
        <w:rPr>
          <w:rFonts w:ascii="Times New Roman" w:hAnsi="Times New Roman" w:cs="Times New Roman"/>
          <w:b/>
          <w:color w:val="000009"/>
          <w:sz w:val="28"/>
          <w:szCs w:val="28"/>
          <w:u w:val="single"/>
        </w:rPr>
        <w:t>ECO3 B04 Microeconomics II</w:t>
      </w:r>
    </w:p>
    <w:p w:rsidR="00A173C4" w:rsidRPr="0016679E" w:rsidRDefault="00A173C4" w:rsidP="005B04B4">
      <w:pPr>
        <w:pStyle w:val="ListParagraph"/>
        <w:numPr>
          <w:ilvl w:val="0"/>
          <w:numId w:val="5"/>
        </w:numPr>
        <w:spacing w:line="360" w:lineRule="auto"/>
        <w:jc w:val="both"/>
        <w:rPr>
          <w:rFonts w:ascii="Times New Roman" w:hAnsi="Times New Roman" w:cs="Times New Roman"/>
          <w:color w:val="000009"/>
          <w:sz w:val="28"/>
          <w:szCs w:val="28"/>
        </w:rPr>
      </w:pPr>
      <w:r w:rsidRPr="0016679E">
        <w:rPr>
          <w:rFonts w:ascii="Times New Roman" w:hAnsi="Times New Roman" w:cs="Times New Roman"/>
          <w:color w:val="000009"/>
          <w:sz w:val="28"/>
          <w:szCs w:val="28"/>
        </w:rPr>
        <w:t>To understand fundamental market concepts and structures</w:t>
      </w:r>
    </w:p>
    <w:p w:rsidR="005B04B4" w:rsidRPr="00240E87" w:rsidRDefault="00A173C4" w:rsidP="00E9750C">
      <w:pPr>
        <w:pStyle w:val="ListParagraph"/>
        <w:numPr>
          <w:ilvl w:val="0"/>
          <w:numId w:val="5"/>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apply the</w:t>
      </w:r>
      <w:r w:rsidR="005B04B4" w:rsidRPr="0016679E">
        <w:rPr>
          <w:rFonts w:ascii="Times New Roman" w:hAnsi="Times New Roman" w:cs="Times New Roman"/>
          <w:color w:val="000009"/>
          <w:sz w:val="28"/>
          <w:szCs w:val="28"/>
        </w:rPr>
        <w:t xml:space="preserve"> principles of micro economics </w:t>
      </w:r>
      <w:r w:rsidRPr="0016679E">
        <w:rPr>
          <w:rFonts w:ascii="Times New Roman" w:hAnsi="Times New Roman" w:cs="Times New Roman"/>
          <w:color w:val="000009"/>
          <w:sz w:val="28"/>
          <w:szCs w:val="28"/>
        </w:rPr>
        <w:t>to the decision making of firms and the functioning of the market</w:t>
      </w:r>
      <w:r w:rsidRPr="0016679E">
        <w:rPr>
          <w:rFonts w:ascii="Times New Roman" w:hAnsi="Times New Roman" w:cs="Times New Roman"/>
          <w:b/>
          <w:color w:val="000009"/>
          <w:sz w:val="28"/>
          <w:szCs w:val="28"/>
        </w:rPr>
        <w:t>.</w:t>
      </w:r>
    </w:p>
    <w:p w:rsidR="005B04B4" w:rsidRPr="00240E87" w:rsidRDefault="005B04B4" w:rsidP="005B04B4">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ECO4 B05 Quantitative Methods for Economic Analysis II</w:t>
      </w:r>
    </w:p>
    <w:p w:rsidR="005B04B4" w:rsidRPr="0016679E" w:rsidRDefault="005B04B4" w:rsidP="005B04B4">
      <w:pPr>
        <w:pStyle w:val="ListParagraph"/>
        <w:numPr>
          <w:ilvl w:val="0"/>
          <w:numId w:val="9"/>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transmit the body of basic statistics and mathematics that enables the study of economic theory</w:t>
      </w:r>
    </w:p>
    <w:p w:rsidR="005B04B4" w:rsidRPr="0016679E" w:rsidRDefault="005B04B4" w:rsidP="005B04B4">
      <w:pPr>
        <w:pStyle w:val="ListParagraph"/>
        <w:numPr>
          <w:ilvl w:val="0"/>
          <w:numId w:val="9"/>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enable them to apply statistical techniques in Economics</w:t>
      </w:r>
    </w:p>
    <w:p w:rsidR="005B04B4" w:rsidRPr="0016679E" w:rsidRDefault="00240E87" w:rsidP="005B04B4">
      <w:pPr>
        <w:pStyle w:val="BodyText"/>
        <w:numPr>
          <w:ilvl w:val="0"/>
          <w:numId w:val="9"/>
        </w:numPr>
        <w:ind w:right="715"/>
        <w:jc w:val="both"/>
        <w:rPr>
          <w:rFonts w:ascii="Times New Roman" w:hAnsi="Times New Roman" w:cs="Times New Roman"/>
          <w:sz w:val="28"/>
          <w:szCs w:val="28"/>
        </w:rPr>
      </w:pPr>
      <w:r>
        <w:rPr>
          <w:rFonts w:ascii="Times New Roman" w:hAnsi="Times New Roman" w:cs="Times New Roman"/>
          <w:color w:val="000009"/>
          <w:sz w:val="28"/>
          <w:szCs w:val="28"/>
        </w:rPr>
        <w:t>T</w:t>
      </w:r>
      <w:r w:rsidR="005B04B4" w:rsidRPr="0016679E">
        <w:rPr>
          <w:rFonts w:ascii="Times New Roman" w:hAnsi="Times New Roman" w:cs="Times New Roman"/>
          <w:color w:val="000009"/>
          <w:sz w:val="28"/>
          <w:szCs w:val="28"/>
        </w:rPr>
        <w:t>o apply statistical and mathematical techniques in</w:t>
      </w:r>
      <w:r w:rsidR="005B04B4" w:rsidRPr="0016679E">
        <w:rPr>
          <w:rFonts w:ascii="Times New Roman" w:hAnsi="Times New Roman" w:cs="Times New Roman"/>
          <w:color w:val="000009"/>
          <w:spacing w:val="-1"/>
          <w:sz w:val="28"/>
          <w:szCs w:val="28"/>
        </w:rPr>
        <w:t xml:space="preserve"> </w:t>
      </w:r>
      <w:r w:rsidR="005B04B4" w:rsidRPr="0016679E">
        <w:rPr>
          <w:rFonts w:ascii="Times New Roman" w:hAnsi="Times New Roman" w:cs="Times New Roman"/>
          <w:color w:val="000009"/>
          <w:sz w:val="28"/>
          <w:szCs w:val="28"/>
        </w:rPr>
        <w:t>Economics.</w:t>
      </w:r>
    </w:p>
    <w:p w:rsidR="00240E87" w:rsidRDefault="00240E87" w:rsidP="005B04B4">
      <w:pPr>
        <w:spacing w:line="360" w:lineRule="auto"/>
        <w:jc w:val="both"/>
        <w:rPr>
          <w:rFonts w:ascii="Times New Roman" w:hAnsi="Times New Roman" w:cs="Times New Roman"/>
          <w:b/>
          <w:color w:val="000009"/>
          <w:sz w:val="28"/>
          <w:szCs w:val="28"/>
          <w:u w:val="single"/>
        </w:rPr>
      </w:pPr>
    </w:p>
    <w:p w:rsidR="005B04B4" w:rsidRPr="00240E87" w:rsidRDefault="005B04B4" w:rsidP="005B04B4">
      <w:pPr>
        <w:spacing w:line="360" w:lineRule="auto"/>
        <w:jc w:val="both"/>
        <w:rPr>
          <w:rFonts w:ascii="Times New Roman" w:hAnsi="Times New Roman" w:cs="Times New Roman"/>
          <w:b/>
          <w:sz w:val="28"/>
          <w:szCs w:val="28"/>
          <w:u w:val="single"/>
        </w:rPr>
      </w:pPr>
      <w:r w:rsidRPr="00240E87">
        <w:rPr>
          <w:rFonts w:ascii="Times New Roman" w:hAnsi="Times New Roman" w:cs="Times New Roman"/>
          <w:b/>
          <w:color w:val="000009"/>
          <w:sz w:val="28"/>
          <w:szCs w:val="28"/>
          <w:u w:val="single"/>
        </w:rPr>
        <w:t>ECO4 B06 Macroeconomics II</w:t>
      </w:r>
    </w:p>
    <w:p w:rsidR="00E9750C" w:rsidRPr="0016679E" w:rsidRDefault="00240E87" w:rsidP="005B04B4">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5B04B4" w:rsidRPr="0016679E">
        <w:rPr>
          <w:rFonts w:ascii="Times New Roman" w:hAnsi="Times New Roman" w:cs="Times New Roman"/>
          <w:color w:val="000009"/>
          <w:sz w:val="28"/>
          <w:szCs w:val="28"/>
        </w:rPr>
        <w:t>o give a rigorous overview of macroeconomics to the undergraduate students</w:t>
      </w:r>
    </w:p>
    <w:p w:rsidR="005B04B4" w:rsidRPr="0016679E" w:rsidRDefault="00240E87" w:rsidP="005B04B4">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5B04B4" w:rsidRPr="0016679E">
        <w:rPr>
          <w:rFonts w:ascii="Times New Roman" w:hAnsi="Times New Roman" w:cs="Times New Roman"/>
          <w:color w:val="000009"/>
          <w:sz w:val="28"/>
          <w:szCs w:val="28"/>
        </w:rPr>
        <w:t>o give the necessary ideas and tools to understand the working of an economy at the aggregate level.</w:t>
      </w:r>
    </w:p>
    <w:p w:rsidR="005B04B4" w:rsidRPr="0016679E" w:rsidRDefault="00240E87" w:rsidP="005B04B4">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5B04B4" w:rsidRPr="0016679E">
        <w:rPr>
          <w:rFonts w:ascii="Times New Roman" w:hAnsi="Times New Roman" w:cs="Times New Roman"/>
          <w:color w:val="000009"/>
          <w:sz w:val="28"/>
          <w:szCs w:val="28"/>
        </w:rPr>
        <w:t xml:space="preserve">o give an idea about the need for and way in which government intervention is required in a modern </w:t>
      </w:r>
      <w:r w:rsidR="005B04B4" w:rsidRPr="0016679E">
        <w:rPr>
          <w:rFonts w:ascii="Times New Roman" w:hAnsi="Times New Roman" w:cs="Times New Roman"/>
          <w:color w:val="000009"/>
          <w:spacing w:val="-3"/>
          <w:sz w:val="28"/>
          <w:szCs w:val="28"/>
        </w:rPr>
        <w:t>economy.</w:t>
      </w:r>
    </w:p>
    <w:p w:rsidR="005B04B4" w:rsidRPr="0016679E" w:rsidRDefault="00240E87" w:rsidP="005B04B4">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lastRenderedPageBreak/>
        <w:t>T</w:t>
      </w:r>
      <w:r w:rsidR="005B04B4" w:rsidRPr="0016679E">
        <w:rPr>
          <w:rFonts w:ascii="Times New Roman" w:hAnsi="Times New Roman" w:cs="Times New Roman"/>
          <w:color w:val="000009"/>
          <w:sz w:val="28"/>
          <w:szCs w:val="28"/>
        </w:rPr>
        <w:t xml:space="preserve">o derive IS-LM curves and use the framework to explain the working of an </w:t>
      </w:r>
      <w:r w:rsidR="005B04B4" w:rsidRPr="0016679E">
        <w:rPr>
          <w:rFonts w:ascii="Times New Roman" w:hAnsi="Times New Roman" w:cs="Times New Roman"/>
          <w:color w:val="000009"/>
          <w:spacing w:val="-3"/>
          <w:sz w:val="28"/>
          <w:szCs w:val="28"/>
        </w:rPr>
        <w:t>economy</w:t>
      </w:r>
    </w:p>
    <w:p w:rsidR="005B04B4" w:rsidRPr="0016679E" w:rsidRDefault="00240E87" w:rsidP="005B04B4">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5B04B4" w:rsidRPr="0016679E">
        <w:rPr>
          <w:rFonts w:ascii="Times New Roman" w:hAnsi="Times New Roman" w:cs="Times New Roman"/>
          <w:color w:val="000009"/>
          <w:sz w:val="28"/>
          <w:szCs w:val="28"/>
        </w:rPr>
        <w:t>o explain the way fiscal and monetary policy works, using the ISLM framework.</w:t>
      </w:r>
    </w:p>
    <w:p w:rsidR="00C44783" w:rsidRPr="00240E87" w:rsidRDefault="00240E87" w:rsidP="00C44783">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C44783" w:rsidRPr="0016679E">
        <w:rPr>
          <w:rFonts w:ascii="Times New Roman" w:hAnsi="Times New Roman" w:cs="Times New Roman"/>
          <w:color w:val="000009"/>
          <w:sz w:val="28"/>
          <w:szCs w:val="28"/>
        </w:rPr>
        <w:t>o explain the concept and measurement of inflation and unemployment.</w:t>
      </w:r>
    </w:p>
    <w:p w:rsidR="00C44783" w:rsidRPr="00240E87" w:rsidRDefault="00C44783" w:rsidP="00C44783">
      <w:pPr>
        <w:spacing w:line="360" w:lineRule="auto"/>
        <w:jc w:val="both"/>
        <w:rPr>
          <w:rFonts w:ascii="Times New Roman" w:hAnsi="Times New Roman" w:cs="Times New Roman"/>
          <w:sz w:val="28"/>
          <w:szCs w:val="28"/>
          <w:u w:val="single"/>
        </w:rPr>
      </w:pPr>
      <w:r w:rsidRPr="00240E87">
        <w:rPr>
          <w:rFonts w:ascii="Times New Roman" w:hAnsi="Times New Roman" w:cs="Times New Roman"/>
          <w:b/>
          <w:color w:val="000009"/>
          <w:sz w:val="28"/>
          <w:szCs w:val="28"/>
          <w:u w:val="single"/>
        </w:rPr>
        <w:t>ECO5 B07 Fiscal Economics</w:t>
      </w:r>
    </w:p>
    <w:p w:rsidR="00E9750C" w:rsidRPr="0016679E" w:rsidRDefault="00240E87" w:rsidP="00C44783">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00C44783" w:rsidRPr="0016679E">
        <w:rPr>
          <w:rFonts w:ascii="Times New Roman" w:hAnsi="Times New Roman" w:cs="Times New Roman"/>
          <w:sz w:val="28"/>
          <w:szCs w:val="28"/>
        </w:rPr>
        <w:t>o introduce students to the application of the techniques, methods and principles of Economics for decision making in fiscal economics</w:t>
      </w:r>
    </w:p>
    <w:p w:rsidR="00C44783" w:rsidRPr="0016679E" w:rsidRDefault="00240E87" w:rsidP="00C44783">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w:t>
      </w:r>
      <w:r w:rsidR="00C44783" w:rsidRPr="0016679E">
        <w:rPr>
          <w:rFonts w:ascii="Times New Roman" w:hAnsi="Times New Roman" w:cs="Times New Roman"/>
          <w:sz w:val="28"/>
          <w:szCs w:val="28"/>
        </w:rPr>
        <w:t>o learn how the principles of economics can be applied to sound decision making in public finance.</w:t>
      </w:r>
    </w:p>
    <w:p w:rsidR="00240E87" w:rsidRPr="00C65896" w:rsidRDefault="00240E87" w:rsidP="00C44783">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00C44783" w:rsidRPr="0016679E">
        <w:rPr>
          <w:rFonts w:ascii="Times New Roman" w:hAnsi="Times New Roman" w:cs="Times New Roman"/>
          <w:sz w:val="28"/>
          <w:szCs w:val="28"/>
        </w:rPr>
        <w:t xml:space="preserve">o </w:t>
      </w:r>
      <w:proofErr w:type="spellStart"/>
      <w:r w:rsidR="00C44783" w:rsidRPr="0016679E">
        <w:rPr>
          <w:rFonts w:ascii="Times New Roman" w:hAnsi="Times New Roman" w:cs="Times New Roman"/>
          <w:sz w:val="28"/>
          <w:szCs w:val="28"/>
        </w:rPr>
        <w:t>analyse</w:t>
      </w:r>
      <w:proofErr w:type="spellEnd"/>
      <w:r w:rsidR="00C44783" w:rsidRPr="0016679E">
        <w:rPr>
          <w:rFonts w:ascii="Times New Roman" w:hAnsi="Times New Roman" w:cs="Times New Roman"/>
          <w:sz w:val="28"/>
          <w:szCs w:val="28"/>
        </w:rPr>
        <w:t xml:space="preserve"> the financial activities of a government and to understand the important economic issues that government agents face</w:t>
      </w:r>
    </w:p>
    <w:p w:rsidR="00C44783" w:rsidRPr="00240E87" w:rsidRDefault="00C44783" w:rsidP="00C44783">
      <w:pPr>
        <w:spacing w:line="360" w:lineRule="auto"/>
        <w:jc w:val="both"/>
        <w:rPr>
          <w:rFonts w:ascii="Times New Roman" w:hAnsi="Times New Roman" w:cs="Times New Roman"/>
          <w:b/>
          <w:sz w:val="28"/>
          <w:szCs w:val="28"/>
          <w:u w:val="single"/>
        </w:rPr>
      </w:pPr>
      <w:r w:rsidRPr="00240E87">
        <w:rPr>
          <w:rFonts w:ascii="Times New Roman" w:hAnsi="Times New Roman" w:cs="Times New Roman"/>
          <w:b/>
          <w:color w:val="000009"/>
          <w:sz w:val="28"/>
          <w:szCs w:val="28"/>
          <w:u w:val="single"/>
        </w:rPr>
        <w:t xml:space="preserve">ECO5 B08 </w:t>
      </w:r>
      <w:r w:rsidRPr="00240E87">
        <w:rPr>
          <w:rFonts w:ascii="Times New Roman" w:hAnsi="Times New Roman" w:cs="Times New Roman"/>
          <w:b/>
          <w:sz w:val="28"/>
          <w:szCs w:val="28"/>
          <w:u w:val="single"/>
        </w:rPr>
        <w:t>Indian Economic Development</w:t>
      </w:r>
    </w:p>
    <w:p w:rsidR="00C44783" w:rsidRPr="00240E87" w:rsidRDefault="00240E87" w:rsidP="00240E87">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color w:val="000009"/>
          <w:sz w:val="28"/>
          <w:szCs w:val="28"/>
        </w:rPr>
        <w:t>T</w:t>
      </w:r>
      <w:r w:rsidR="00C44783" w:rsidRPr="0016679E">
        <w:rPr>
          <w:rFonts w:ascii="Times New Roman" w:hAnsi="Times New Roman" w:cs="Times New Roman"/>
          <w:color w:val="000009"/>
          <w:sz w:val="28"/>
          <w:szCs w:val="28"/>
        </w:rPr>
        <w:t xml:space="preserve">o develop analytical skills, interpret the economic events and </w:t>
      </w:r>
      <w:proofErr w:type="spellStart"/>
      <w:r w:rsidR="00C44783" w:rsidRPr="0016679E">
        <w:rPr>
          <w:rFonts w:ascii="Times New Roman" w:hAnsi="Times New Roman" w:cs="Times New Roman"/>
          <w:color w:val="000009"/>
          <w:sz w:val="28"/>
          <w:szCs w:val="28"/>
        </w:rPr>
        <w:t>visualise</w:t>
      </w:r>
      <w:proofErr w:type="spellEnd"/>
      <w:r w:rsidR="00C44783" w:rsidRPr="0016679E">
        <w:rPr>
          <w:rFonts w:ascii="Times New Roman" w:hAnsi="Times New Roman" w:cs="Times New Roman"/>
          <w:color w:val="000009"/>
          <w:sz w:val="28"/>
          <w:szCs w:val="28"/>
        </w:rPr>
        <w:t xml:space="preserve"> the economic future of India</w:t>
      </w:r>
    </w:p>
    <w:p w:rsidR="00C44783" w:rsidRPr="00240E87" w:rsidRDefault="00C44783" w:rsidP="00C44783">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ECO5 B09 Economics of Capital Market</w:t>
      </w:r>
    </w:p>
    <w:p w:rsidR="00C44783" w:rsidRPr="0016679E" w:rsidRDefault="00C44783" w:rsidP="00C44783">
      <w:pPr>
        <w:pStyle w:val="ListParagraph"/>
        <w:numPr>
          <w:ilvl w:val="0"/>
          <w:numId w:val="12"/>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give an exposure to the students of economics to the changing world of financial markets and to give them an opportunity to familiarize with the basic concepts related to capital market</w:t>
      </w:r>
    </w:p>
    <w:p w:rsidR="00CC22CE" w:rsidRPr="00240E87" w:rsidRDefault="00CC22CE" w:rsidP="00CC22CE">
      <w:pPr>
        <w:pStyle w:val="ListParagraph"/>
        <w:numPr>
          <w:ilvl w:val="0"/>
          <w:numId w:val="12"/>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develop the skills required to take up a career in financial sector and to provide them an opportunity to think of higher studies in finance</w:t>
      </w:r>
    </w:p>
    <w:p w:rsidR="00E9750C" w:rsidRPr="00240E87" w:rsidRDefault="00CC22CE" w:rsidP="00CC22CE">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ECO5 B10 Mathematical Economics</w:t>
      </w:r>
    </w:p>
    <w:p w:rsidR="00CC22CE" w:rsidRPr="0016679E" w:rsidRDefault="00CC22CE" w:rsidP="00CC22CE">
      <w:pPr>
        <w:pStyle w:val="ListParagraph"/>
        <w:numPr>
          <w:ilvl w:val="0"/>
          <w:numId w:val="13"/>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t>To introduce students to the most fundamental aspects of mathematical economics and econometrics</w:t>
      </w:r>
    </w:p>
    <w:p w:rsidR="00CC22CE" w:rsidRPr="0016679E" w:rsidRDefault="00CC22CE" w:rsidP="00CC22CE">
      <w:pPr>
        <w:pStyle w:val="ListParagraph"/>
        <w:numPr>
          <w:ilvl w:val="0"/>
          <w:numId w:val="13"/>
        </w:numPr>
        <w:spacing w:line="360" w:lineRule="auto"/>
        <w:jc w:val="both"/>
        <w:rPr>
          <w:rFonts w:ascii="Times New Roman" w:hAnsi="Times New Roman" w:cs="Times New Roman"/>
          <w:sz w:val="28"/>
          <w:szCs w:val="28"/>
        </w:rPr>
      </w:pPr>
      <w:r w:rsidRPr="0016679E">
        <w:rPr>
          <w:rFonts w:ascii="Times New Roman" w:hAnsi="Times New Roman" w:cs="Times New Roman"/>
          <w:color w:val="000009"/>
          <w:sz w:val="28"/>
          <w:szCs w:val="28"/>
        </w:rPr>
        <w:lastRenderedPageBreak/>
        <w:t>To develop critical thinking, and problem-solving, empirical research and model building capabilities</w:t>
      </w:r>
    </w:p>
    <w:p w:rsidR="006E6D25" w:rsidRPr="00240E87" w:rsidRDefault="006E6D25" w:rsidP="006E6D25">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ECO6 B11 Financial Economics</w:t>
      </w:r>
    </w:p>
    <w:p w:rsidR="006E6D25" w:rsidRPr="0016679E" w:rsidRDefault="006E6D25" w:rsidP="006E6D25">
      <w:pPr>
        <w:pStyle w:val="ListParagraph"/>
        <w:numPr>
          <w:ilvl w:val="0"/>
          <w:numId w:val="14"/>
        </w:numPr>
        <w:spacing w:line="360" w:lineRule="auto"/>
        <w:jc w:val="both"/>
        <w:rPr>
          <w:rFonts w:ascii="Times New Roman" w:hAnsi="Times New Roman" w:cs="Times New Roman"/>
          <w:b/>
          <w:color w:val="000009"/>
          <w:sz w:val="28"/>
          <w:szCs w:val="28"/>
        </w:rPr>
      </w:pPr>
      <w:r w:rsidRPr="0016679E">
        <w:rPr>
          <w:rFonts w:ascii="Times New Roman" w:hAnsi="Times New Roman" w:cs="Times New Roman"/>
          <w:color w:val="000009"/>
          <w:sz w:val="28"/>
          <w:szCs w:val="28"/>
        </w:rPr>
        <w:t>To familiarize the students with the basic concepts in financial economics</w:t>
      </w:r>
    </w:p>
    <w:p w:rsidR="006E6D25" w:rsidRPr="0016679E" w:rsidRDefault="00DE3B08" w:rsidP="006E6D25">
      <w:pPr>
        <w:pStyle w:val="ListParagraph"/>
        <w:numPr>
          <w:ilvl w:val="0"/>
          <w:numId w:val="14"/>
        </w:numPr>
        <w:spacing w:line="360" w:lineRule="auto"/>
        <w:jc w:val="both"/>
        <w:rPr>
          <w:rFonts w:ascii="Times New Roman" w:hAnsi="Times New Roman" w:cs="Times New Roman"/>
          <w:b/>
          <w:color w:val="000009"/>
          <w:sz w:val="28"/>
          <w:szCs w:val="28"/>
        </w:rPr>
      </w:pPr>
      <w:r w:rsidRPr="0016679E">
        <w:rPr>
          <w:rFonts w:ascii="Times New Roman" w:hAnsi="Times New Roman" w:cs="Times New Roman"/>
          <w:color w:val="000009"/>
          <w:sz w:val="28"/>
          <w:szCs w:val="28"/>
        </w:rPr>
        <w:t xml:space="preserve"> To develop comprehensive knowledge on the role of finance in the operation of an economy.</w:t>
      </w:r>
    </w:p>
    <w:p w:rsidR="00DE3B08" w:rsidRPr="0016679E" w:rsidRDefault="00DE3B08" w:rsidP="00DE3B08">
      <w:pPr>
        <w:pStyle w:val="ListParagraph"/>
        <w:numPr>
          <w:ilvl w:val="0"/>
          <w:numId w:val="14"/>
        </w:numPr>
        <w:spacing w:line="360" w:lineRule="auto"/>
        <w:jc w:val="both"/>
        <w:rPr>
          <w:rFonts w:ascii="Times New Roman" w:hAnsi="Times New Roman" w:cs="Times New Roman"/>
          <w:b/>
          <w:color w:val="000009"/>
          <w:sz w:val="28"/>
          <w:szCs w:val="28"/>
        </w:rPr>
      </w:pPr>
      <w:r w:rsidRPr="0016679E">
        <w:rPr>
          <w:rFonts w:ascii="Times New Roman" w:hAnsi="Times New Roman" w:cs="Times New Roman"/>
          <w:color w:val="000009"/>
          <w:sz w:val="28"/>
          <w:szCs w:val="28"/>
        </w:rPr>
        <w:t>To know the operation of the Indian Financial System and activities in the financial markets.</w:t>
      </w:r>
    </w:p>
    <w:p w:rsidR="00DE3B08" w:rsidRPr="00240E87" w:rsidRDefault="00DE3B08" w:rsidP="00DE3B08">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ECO6 B12International Economics</w:t>
      </w:r>
    </w:p>
    <w:p w:rsidR="00DE3B08" w:rsidRPr="0016679E" w:rsidRDefault="00DE3B08" w:rsidP="00DE3B08">
      <w:pPr>
        <w:pStyle w:val="ListParagraph"/>
        <w:numPr>
          <w:ilvl w:val="0"/>
          <w:numId w:val="15"/>
        </w:numPr>
        <w:spacing w:line="360" w:lineRule="auto"/>
        <w:jc w:val="both"/>
        <w:rPr>
          <w:rFonts w:ascii="Times New Roman" w:hAnsi="Times New Roman" w:cs="Times New Roman"/>
          <w:b/>
          <w:color w:val="000009"/>
          <w:sz w:val="28"/>
          <w:szCs w:val="28"/>
        </w:rPr>
      </w:pPr>
      <w:r w:rsidRPr="0016679E">
        <w:rPr>
          <w:rFonts w:ascii="Times New Roman" w:hAnsi="Times New Roman" w:cs="Times New Roman"/>
          <w:color w:val="000009"/>
          <w:sz w:val="28"/>
          <w:szCs w:val="28"/>
        </w:rPr>
        <w:t>To present before the students the questions, and answers, related to international economic relations.</w:t>
      </w:r>
    </w:p>
    <w:p w:rsidR="00DE3B08" w:rsidRPr="0016679E" w:rsidRDefault="00DE3B08" w:rsidP="00DE3B08">
      <w:pPr>
        <w:pStyle w:val="ListParagraph"/>
        <w:numPr>
          <w:ilvl w:val="0"/>
          <w:numId w:val="15"/>
        </w:numPr>
        <w:spacing w:line="360" w:lineRule="auto"/>
        <w:jc w:val="both"/>
        <w:rPr>
          <w:rFonts w:ascii="Times New Roman" w:hAnsi="Times New Roman" w:cs="Times New Roman"/>
          <w:b/>
          <w:color w:val="000009"/>
          <w:sz w:val="28"/>
          <w:szCs w:val="28"/>
        </w:rPr>
      </w:pPr>
      <w:r w:rsidRPr="0016679E">
        <w:rPr>
          <w:rFonts w:ascii="Times New Roman" w:hAnsi="Times New Roman" w:cs="Times New Roman"/>
          <w:color w:val="000009"/>
          <w:sz w:val="28"/>
          <w:szCs w:val="28"/>
        </w:rPr>
        <w:t xml:space="preserve">To acquire skill that will help </w:t>
      </w:r>
      <w:proofErr w:type="gramStart"/>
      <w:r w:rsidRPr="0016679E">
        <w:rPr>
          <w:rFonts w:ascii="Times New Roman" w:hAnsi="Times New Roman" w:cs="Times New Roman"/>
          <w:color w:val="000009"/>
          <w:sz w:val="28"/>
          <w:szCs w:val="28"/>
        </w:rPr>
        <w:t>them</w:t>
      </w:r>
      <w:proofErr w:type="gramEnd"/>
      <w:r w:rsidRPr="0016679E">
        <w:rPr>
          <w:rFonts w:ascii="Times New Roman" w:hAnsi="Times New Roman" w:cs="Times New Roman"/>
          <w:color w:val="000009"/>
          <w:sz w:val="28"/>
          <w:szCs w:val="28"/>
        </w:rPr>
        <w:t xml:space="preserve"> to take rational decisions in issues related to international economics.</w:t>
      </w:r>
    </w:p>
    <w:p w:rsidR="00DE3B08" w:rsidRPr="0016679E" w:rsidRDefault="00DE3B08" w:rsidP="00DE3B08">
      <w:pPr>
        <w:pStyle w:val="TableParagraph"/>
        <w:spacing w:line="272" w:lineRule="exact"/>
        <w:ind w:left="750"/>
        <w:rPr>
          <w:rFonts w:ascii="Times New Roman" w:hAnsi="Times New Roman" w:cs="Times New Roman"/>
          <w:b/>
          <w:color w:val="000009"/>
          <w:sz w:val="28"/>
          <w:szCs w:val="28"/>
        </w:rPr>
      </w:pPr>
    </w:p>
    <w:p w:rsidR="00DE3B08" w:rsidRPr="00240E87" w:rsidRDefault="00DE3B08" w:rsidP="00DE3B08">
      <w:pPr>
        <w:spacing w:line="360" w:lineRule="auto"/>
        <w:jc w:val="both"/>
        <w:rPr>
          <w:rFonts w:ascii="Times New Roman" w:hAnsi="Times New Roman" w:cs="Times New Roman"/>
          <w:b/>
          <w:color w:val="000009"/>
          <w:sz w:val="28"/>
          <w:szCs w:val="28"/>
          <w:u w:val="single"/>
        </w:rPr>
      </w:pPr>
      <w:r w:rsidRPr="0016679E">
        <w:rPr>
          <w:rFonts w:ascii="Times New Roman" w:hAnsi="Times New Roman" w:cs="Times New Roman"/>
          <w:b/>
          <w:color w:val="000009"/>
          <w:sz w:val="28"/>
          <w:szCs w:val="28"/>
        </w:rPr>
        <w:t xml:space="preserve">     </w:t>
      </w:r>
      <w:r w:rsidRPr="00240E87">
        <w:rPr>
          <w:rFonts w:ascii="Times New Roman" w:hAnsi="Times New Roman" w:cs="Times New Roman"/>
          <w:b/>
          <w:color w:val="000009"/>
          <w:sz w:val="28"/>
          <w:szCs w:val="28"/>
          <w:u w:val="single"/>
        </w:rPr>
        <w:t>ECO6 B13 Development of Economic Thought</w:t>
      </w:r>
    </w:p>
    <w:p w:rsidR="00DE3B08" w:rsidRPr="00E7705A" w:rsidRDefault="00754C1C" w:rsidP="00C65896">
      <w:pPr>
        <w:spacing w:line="360" w:lineRule="auto"/>
        <w:jc w:val="both"/>
        <w:rPr>
          <w:rFonts w:ascii="Times New Roman" w:hAnsi="Times New Roman" w:cs="Times New Roman"/>
          <w:sz w:val="28"/>
          <w:szCs w:val="28"/>
        </w:rPr>
      </w:pPr>
      <w:r w:rsidRPr="0016679E">
        <w:rPr>
          <w:rFonts w:ascii="Times New Roman" w:hAnsi="Times New Roman" w:cs="Times New Roman"/>
          <w:sz w:val="28"/>
          <w:szCs w:val="28"/>
        </w:rPr>
        <w:t xml:space="preserve">     </w:t>
      </w:r>
      <w:r w:rsidR="00DE3B08" w:rsidRPr="00E7705A">
        <w:rPr>
          <w:rFonts w:ascii="Times New Roman" w:hAnsi="Times New Roman" w:cs="Times New Roman"/>
          <w:color w:val="000009"/>
          <w:sz w:val="28"/>
          <w:szCs w:val="28"/>
        </w:rPr>
        <w:t>To provide students with understanding of historical evolution of economic thought.</w:t>
      </w:r>
    </w:p>
    <w:p w:rsidR="00DE3B08" w:rsidRPr="00E7705A" w:rsidRDefault="00DE3B08" w:rsidP="00E7705A">
      <w:pPr>
        <w:pStyle w:val="ListParagraph"/>
        <w:numPr>
          <w:ilvl w:val="0"/>
          <w:numId w:val="34"/>
        </w:numPr>
        <w:spacing w:line="360" w:lineRule="auto"/>
        <w:jc w:val="both"/>
        <w:rPr>
          <w:rFonts w:ascii="Times New Roman" w:hAnsi="Times New Roman" w:cs="Times New Roman"/>
          <w:sz w:val="28"/>
          <w:szCs w:val="28"/>
        </w:rPr>
      </w:pPr>
      <w:r w:rsidRPr="00E7705A">
        <w:rPr>
          <w:rFonts w:ascii="Times New Roman" w:hAnsi="Times New Roman" w:cs="Times New Roman"/>
          <w:color w:val="000009"/>
          <w:sz w:val="28"/>
          <w:szCs w:val="28"/>
        </w:rPr>
        <w:t>To identify the major ideas associated with each group or thinker studied, and thereby the origins of contemporary theory</w:t>
      </w:r>
    </w:p>
    <w:p w:rsidR="00DE3B08" w:rsidRPr="00E7705A" w:rsidRDefault="00DE3B08" w:rsidP="00E7705A">
      <w:pPr>
        <w:pStyle w:val="ListParagraph"/>
        <w:numPr>
          <w:ilvl w:val="0"/>
          <w:numId w:val="34"/>
        </w:numPr>
        <w:spacing w:line="360" w:lineRule="auto"/>
        <w:jc w:val="both"/>
        <w:rPr>
          <w:rFonts w:ascii="Times New Roman" w:hAnsi="Times New Roman" w:cs="Times New Roman"/>
          <w:sz w:val="28"/>
          <w:szCs w:val="28"/>
        </w:rPr>
      </w:pPr>
      <w:r w:rsidRPr="00E7705A">
        <w:rPr>
          <w:rFonts w:ascii="Times New Roman" w:hAnsi="Times New Roman" w:cs="Times New Roman"/>
          <w:color w:val="000009"/>
          <w:sz w:val="28"/>
          <w:szCs w:val="28"/>
        </w:rPr>
        <w:t xml:space="preserve">To identify theories that radically differ from modern mainstream </w:t>
      </w:r>
      <w:r w:rsidRPr="00E7705A">
        <w:rPr>
          <w:rFonts w:ascii="Times New Roman" w:hAnsi="Times New Roman" w:cs="Times New Roman"/>
          <w:color w:val="000009"/>
          <w:spacing w:val="-3"/>
          <w:sz w:val="28"/>
          <w:szCs w:val="28"/>
        </w:rPr>
        <w:t>theory</w:t>
      </w:r>
    </w:p>
    <w:p w:rsidR="00DE3B08" w:rsidRPr="00240E87" w:rsidRDefault="00DE3B08" w:rsidP="00DE3B08">
      <w:pPr>
        <w:spacing w:line="360" w:lineRule="auto"/>
        <w:jc w:val="both"/>
        <w:rPr>
          <w:rFonts w:ascii="Times New Roman" w:hAnsi="Times New Roman" w:cs="Times New Roman"/>
          <w:b/>
          <w:color w:val="000009"/>
          <w:sz w:val="28"/>
          <w:szCs w:val="28"/>
          <w:u w:val="single"/>
        </w:rPr>
      </w:pPr>
      <w:r w:rsidRPr="0016679E">
        <w:rPr>
          <w:rFonts w:ascii="Times New Roman" w:hAnsi="Times New Roman" w:cs="Times New Roman"/>
          <w:b/>
          <w:color w:val="000009"/>
          <w:sz w:val="28"/>
          <w:szCs w:val="28"/>
        </w:rPr>
        <w:t xml:space="preserve">      </w:t>
      </w:r>
      <w:r w:rsidRPr="00240E87">
        <w:rPr>
          <w:rFonts w:ascii="Times New Roman" w:hAnsi="Times New Roman" w:cs="Times New Roman"/>
          <w:b/>
          <w:color w:val="000009"/>
          <w:sz w:val="28"/>
          <w:szCs w:val="28"/>
          <w:u w:val="single"/>
        </w:rPr>
        <w:t xml:space="preserve">ECO6 B14 Economics of Growth and Development </w:t>
      </w:r>
    </w:p>
    <w:p w:rsidR="00DE3B08" w:rsidRPr="00E7705A" w:rsidRDefault="00754C1C" w:rsidP="00E7705A">
      <w:pPr>
        <w:pStyle w:val="ListParagraph"/>
        <w:numPr>
          <w:ilvl w:val="0"/>
          <w:numId w:val="35"/>
        </w:numPr>
        <w:spacing w:line="360" w:lineRule="auto"/>
        <w:jc w:val="both"/>
        <w:rPr>
          <w:rFonts w:ascii="Times New Roman" w:hAnsi="Times New Roman" w:cs="Times New Roman"/>
          <w:b/>
          <w:color w:val="000009"/>
          <w:sz w:val="28"/>
          <w:szCs w:val="28"/>
        </w:rPr>
      </w:pPr>
      <w:proofErr w:type="gramStart"/>
      <w:r w:rsidRPr="00E7705A">
        <w:rPr>
          <w:rFonts w:ascii="Times New Roman" w:hAnsi="Times New Roman" w:cs="Times New Roman"/>
          <w:color w:val="000009"/>
          <w:sz w:val="28"/>
          <w:szCs w:val="28"/>
        </w:rPr>
        <w:t>to</w:t>
      </w:r>
      <w:proofErr w:type="gramEnd"/>
      <w:r w:rsidRPr="00E7705A">
        <w:rPr>
          <w:rFonts w:ascii="Times New Roman" w:hAnsi="Times New Roman" w:cs="Times New Roman"/>
          <w:color w:val="000009"/>
          <w:sz w:val="28"/>
          <w:szCs w:val="28"/>
        </w:rPr>
        <w:t xml:space="preserve"> provide the theoretical framework for growth and development discourses under different schools of economic thoughts and also into better insights and knowledge on issues and challenges on economic development.</w:t>
      </w:r>
    </w:p>
    <w:p w:rsidR="00754C1C" w:rsidRPr="00E7705A" w:rsidRDefault="00754C1C" w:rsidP="00E7705A">
      <w:pPr>
        <w:pStyle w:val="ListParagraph"/>
        <w:numPr>
          <w:ilvl w:val="0"/>
          <w:numId w:val="35"/>
        </w:numPr>
        <w:spacing w:line="360" w:lineRule="auto"/>
        <w:jc w:val="both"/>
        <w:rPr>
          <w:rFonts w:ascii="Times New Roman" w:hAnsi="Times New Roman" w:cs="Times New Roman"/>
          <w:b/>
          <w:color w:val="000009"/>
          <w:sz w:val="28"/>
          <w:szCs w:val="28"/>
        </w:rPr>
      </w:pPr>
      <w:r w:rsidRPr="00E7705A">
        <w:rPr>
          <w:rFonts w:ascii="Times New Roman" w:hAnsi="Times New Roman" w:cs="Times New Roman"/>
          <w:color w:val="000009"/>
          <w:sz w:val="28"/>
          <w:szCs w:val="28"/>
        </w:rPr>
        <w:lastRenderedPageBreak/>
        <w:t>to equip students with the ability to analyze the factors affecting the long run economic growth</w:t>
      </w:r>
    </w:p>
    <w:p w:rsidR="00C65896" w:rsidRDefault="00C65896" w:rsidP="00C65896">
      <w:pPr>
        <w:spacing w:line="360" w:lineRule="auto"/>
        <w:jc w:val="both"/>
        <w:rPr>
          <w:rFonts w:ascii="Times New Roman" w:hAnsi="Times New Roman" w:cs="Times New Roman"/>
          <w:b/>
          <w:color w:val="000009"/>
          <w:sz w:val="28"/>
          <w:szCs w:val="28"/>
        </w:rPr>
      </w:pPr>
      <w:bookmarkStart w:id="0" w:name="_GoBack"/>
      <w:bookmarkEnd w:id="0"/>
    </w:p>
    <w:p w:rsidR="00E7705A" w:rsidRDefault="00754C1C" w:rsidP="00754C1C">
      <w:pPr>
        <w:spacing w:line="360" w:lineRule="auto"/>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u w:val="single"/>
        </w:rPr>
        <w:t>ECO6 B15</w:t>
      </w:r>
      <w:r w:rsidR="003C36F4" w:rsidRPr="00240E87">
        <w:rPr>
          <w:rFonts w:ascii="Times New Roman" w:hAnsi="Times New Roman" w:cs="Times New Roman"/>
          <w:b/>
          <w:color w:val="000009"/>
          <w:sz w:val="28"/>
          <w:szCs w:val="28"/>
          <w:u w:val="single"/>
        </w:rPr>
        <w:t xml:space="preserve"> </w:t>
      </w:r>
      <w:r w:rsidRPr="00240E87">
        <w:rPr>
          <w:rFonts w:ascii="Times New Roman" w:hAnsi="Times New Roman" w:cs="Times New Roman"/>
          <w:b/>
          <w:color w:val="000009"/>
          <w:sz w:val="28"/>
          <w:szCs w:val="28"/>
          <w:u w:val="single"/>
        </w:rPr>
        <w:t>Project work/Research Methodology</w:t>
      </w:r>
    </w:p>
    <w:p w:rsidR="00754C1C" w:rsidRPr="00E7705A" w:rsidRDefault="00754C1C" w:rsidP="00E7705A">
      <w:pPr>
        <w:pStyle w:val="ListParagraph"/>
        <w:numPr>
          <w:ilvl w:val="0"/>
          <w:numId w:val="36"/>
        </w:numPr>
        <w:spacing w:line="360" w:lineRule="auto"/>
        <w:jc w:val="both"/>
        <w:rPr>
          <w:rFonts w:ascii="Times New Roman" w:hAnsi="Times New Roman" w:cs="Times New Roman"/>
          <w:b/>
          <w:color w:val="000009"/>
          <w:sz w:val="28"/>
          <w:szCs w:val="28"/>
        </w:rPr>
      </w:pPr>
      <w:r w:rsidRPr="00E7705A">
        <w:rPr>
          <w:rFonts w:ascii="Times New Roman" w:hAnsi="Times New Roman" w:cs="Times New Roman"/>
          <w:color w:val="000009"/>
          <w:sz w:val="28"/>
          <w:szCs w:val="28"/>
        </w:rPr>
        <w:t>to provide exposure to the fundamentals of techniques and methods in social research</w:t>
      </w:r>
    </w:p>
    <w:p w:rsidR="00754C1C" w:rsidRPr="00E7705A" w:rsidRDefault="00754C1C" w:rsidP="00E7705A">
      <w:pPr>
        <w:pStyle w:val="ListParagraph"/>
        <w:numPr>
          <w:ilvl w:val="0"/>
          <w:numId w:val="36"/>
        </w:numPr>
        <w:spacing w:line="360" w:lineRule="auto"/>
        <w:jc w:val="both"/>
        <w:rPr>
          <w:rFonts w:ascii="Times New Roman" w:hAnsi="Times New Roman" w:cs="Times New Roman"/>
          <w:b/>
          <w:color w:val="000009"/>
          <w:sz w:val="28"/>
          <w:szCs w:val="28"/>
        </w:rPr>
      </w:pPr>
      <w:r w:rsidRPr="00E7705A">
        <w:rPr>
          <w:rFonts w:ascii="Times New Roman" w:hAnsi="Times New Roman" w:cs="Times New Roman"/>
          <w:color w:val="000009"/>
          <w:sz w:val="28"/>
          <w:szCs w:val="28"/>
        </w:rPr>
        <w:t>to equip themselves the ability to understand and participate in the process of economic research</w:t>
      </w:r>
    </w:p>
    <w:p w:rsidR="003C36F4" w:rsidRPr="00E7705A" w:rsidRDefault="00754C1C" w:rsidP="00E7705A">
      <w:pPr>
        <w:pStyle w:val="ListParagraph"/>
        <w:numPr>
          <w:ilvl w:val="0"/>
          <w:numId w:val="36"/>
        </w:numPr>
        <w:spacing w:line="360" w:lineRule="auto"/>
        <w:jc w:val="both"/>
        <w:rPr>
          <w:rFonts w:ascii="Times New Roman" w:hAnsi="Times New Roman" w:cs="Times New Roman"/>
          <w:b/>
          <w:color w:val="000009"/>
          <w:sz w:val="28"/>
          <w:szCs w:val="28"/>
        </w:rPr>
      </w:pPr>
      <w:r w:rsidRPr="00E7705A">
        <w:rPr>
          <w:rFonts w:ascii="Times New Roman" w:hAnsi="Times New Roman" w:cs="Times New Roman"/>
          <w:color w:val="000009"/>
          <w:sz w:val="28"/>
          <w:szCs w:val="28"/>
        </w:rPr>
        <w:t>familiarize the student with the quantitative and qualitative strategies of research in social science</w:t>
      </w:r>
    </w:p>
    <w:p w:rsidR="00DE3B08" w:rsidRPr="00240E87" w:rsidRDefault="00E7705A" w:rsidP="003C36F4">
      <w:pPr>
        <w:spacing w:line="360" w:lineRule="auto"/>
        <w:jc w:val="both"/>
        <w:rPr>
          <w:rFonts w:ascii="Times New Roman" w:hAnsi="Times New Roman" w:cs="Times New Roman"/>
          <w:b/>
          <w:color w:val="000009"/>
          <w:sz w:val="28"/>
          <w:szCs w:val="28"/>
          <w:u w:val="single"/>
        </w:rPr>
      </w:pPr>
      <w:r>
        <w:rPr>
          <w:rFonts w:ascii="Times New Roman" w:hAnsi="Times New Roman" w:cs="Times New Roman"/>
          <w:b/>
          <w:color w:val="000009"/>
          <w:sz w:val="28"/>
          <w:szCs w:val="28"/>
        </w:rPr>
        <w:t xml:space="preserve">   </w:t>
      </w:r>
      <w:r w:rsidR="003C36F4" w:rsidRPr="00240E87">
        <w:rPr>
          <w:rFonts w:ascii="Times New Roman" w:hAnsi="Times New Roman" w:cs="Times New Roman"/>
          <w:b/>
          <w:color w:val="000009"/>
          <w:sz w:val="28"/>
          <w:szCs w:val="28"/>
          <w:u w:val="single"/>
        </w:rPr>
        <w:t>ECO6 B16 Basic Econometrics</w:t>
      </w:r>
    </w:p>
    <w:p w:rsidR="003C36F4" w:rsidRPr="00E7705A" w:rsidRDefault="003C36F4" w:rsidP="00E7705A">
      <w:pPr>
        <w:pStyle w:val="ListParagraph"/>
        <w:numPr>
          <w:ilvl w:val="0"/>
          <w:numId w:val="37"/>
        </w:numPr>
        <w:spacing w:line="360" w:lineRule="auto"/>
        <w:jc w:val="both"/>
        <w:rPr>
          <w:rFonts w:ascii="Times New Roman" w:hAnsi="Times New Roman" w:cs="Times New Roman"/>
          <w:b/>
          <w:color w:val="000009"/>
          <w:sz w:val="28"/>
          <w:szCs w:val="28"/>
        </w:rPr>
      </w:pPr>
      <w:proofErr w:type="gramStart"/>
      <w:r w:rsidRPr="00E7705A">
        <w:rPr>
          <w:rFonts w:ascii="Times New Roman" w:hAnsi="Times New Roman" w:cs="Times New Roman"/>
          <w:color w:val="000009"/>
          <w:sz w:val="28"/>
          <w:szCs w:val="28"/>
        </w:rPr>
        <w:t>to</w:t>
      </w:r>
      <w:proofErr w:type="gramEnd"/>
      <w:r w:rsidRPr="00E7705A">
        <w:rPr>
          <w:rFonts w:ascii="Times New Roman" w:hAnsi="Times New Roman" w:cs="Times New Roman"/>
          <w:color w:val="000009"/>
          <w:sz w:val="28"/>
          <w:szCs w:val="28"/>
        </w:rPr>
        <w:t xml:space="preserve"> provide a foundation in econometric analysis and develop skills required for empirical research in economics.</w:t>
      </w:r>
    </w:p>
    <w:p w:rsidR="003C36F4" w:rsidRPr="00240E87" w:rsidRDefault="00E7705A" w:rsidP="003C36F4">
      <w:pPr>
        <w:spacing w:line="360" w:lineRule="auto"/>
        <w:jc w:val="both"/>
        <w:rPr>
          <w:rFonts w:ascii="Times New Roman" w:hAnsi="Times New Roman" w:cs="Times New Roman"/>
          <w:b/>
          <w:color w:val="000009"/>
          <w:sz w:val="28"/>
          <w:szCs w:val="28"/>
          <w:u w:val="single"/>
        </w:rPr>
      </w:pPr>
      <w:r>
        <w:rPr>
          <w:rFonts w:ascii="Times New Roman" w:hAnsi="Times New Roman" w:cs="Times New Roman"/>
          <w:b/>
          <w:color w:val="000009"/>
          <w:sz w:val="28"/>
          <w:szCs w:val="28"/>
        </w:rPr>
        <w:t xml:space="preserve">    </w:t>
      </w:r>
      <w:r w:rsidR="003C36F4" w:rsidRPr="00240E87">
        <w:rPr>
          <w:rFonts w:ascii="Times New Roman" w:hAnsi="Times New Roman" w:cs="Times New Roman"/>
          <w:b/>
          <w:color w:val="000009"/>
          <w:sz w:val="28"/>
          <w:szCs w:val="28"/>
          <w:u w:val="single"/>
        </w:rPr>
        <w:t>ECO6 B17 Behavioral Economics</w:t>
      </w:r>
    </w:p>
    <w:p w:rsidR="003C36F4" w:rsidRPr="00E7705A" w:rsidRDefault="003C36F4" w:rsidP="00E7705A">
      <w:pPr>
        <w:pStyle w:val="ListParagraph"/>
        <w:numPr>
          <w:ilvl w:val="0"/>
          <w:numId w:val="37"/>
        </w:numPr>
        <w:spacing w:line="360" w:lineRule="auto"/>
        <w:jc w:val="both"/>
        <w:rPr>
          <w:rFonts w:ascii="Times New Roman" w:hAnsi="Times New Roman" w:cs="Times New Roman"/>
          <w:b/>
          <w:color w:val="000009"/>
          <w:sz w:val="28"/>
          <w:szCs w:val="28"/>
        </w:rPr>
      </w:pPr>
      <w:r w:rsidRPr="00E7705A">
        <w:rPr>
          <w:rFonts w:ascii="Times New Roman" w:hAnsi="Times New Roman" w:cs="Times New Roman"/>
          <w:color w:val="000009"/>
          <w:sz w:val="28"/>
          <w:szCs w:val="28"/>
        </w:rPr>
        <w:t>To explain economic decision-making process and role of psychology in it</w:t>
      </w:r>
    </w:p>
    <w:p w:rsidR="00240E87" w:rsidRPr="00E7705A" w:rsidRDefault="003C36F4" w:rsidP="00240E87">
      <w:pPr>
        <w:pStyle w:val="ListParagraph"/>
        <w:numPr>
          <w:ilvl w:val="0"/>
          <w:numId w:val="37"/>
        </w:numPr>
        <w:ind w:right="725"/>
        <w:jc w:val="both"/>
        <w:rPr>
          <w:rFonts w:ascii="Times New Roman" w:hAnsi="Times New Roman" w:cs="Times New Roman"/>
          <w:sz w:val="28"/>
          <w:szCs w:val="28"/>
        </w:rPr>
      </w:pPr>
      <w:r w:rsidRPr="00E7705A">
        <w:rPr>
          <w:rFonts w:ascii="Times New Roman" w:hAnsi="Times New Roman" w:cs="Times New Roman"/>
          <w:color w:val="000009"/>
          <w:sz w:val="28"/>
          <w:szCs w:val="28"/>
        </w:rPr>
        <w:t>To elaborate the deviation in reality and standard economic theoretical predictions in the framework of behavioral economics.</w:t>
      </w:r>
    </w:p>
    <w:p w:rsidR="00E7705A" w:rsidRPr="00E7705A" w:rsidRDefault="00E7705A" w:rsidP="00E7705A">
      <w:pPr>
        <w:pStyle w:val="ListParagraph"/>
        <w:ind w:right="725"/>
        <w:jc w:val="both"/>
        <w:rPr>
          <w:rFonts w:ascii="Times New Roman" w:hAnsi="Times New Roman" w:cs="Times New Roman"/>
          <w:sz w:val="28"/>
          <w:szCs w:val="28"/>
        </w:rPr>
      </w:pPr>
    </w:p>
    <w:p w:rsidR="003C36F4" w:rsidRPr="00240E87" w:rsidRDefault="003C36F4" w:rsidP="003C36F4">
      <w:pPr>
        <w:ind w:right="725"/>
        <w:jc w:val="both"/>
        <w:rPr>
          <w:rFonts w:ascii="Times New Roman" w:hAnsi="Times New Roman" w:cs="Times New Roman"/>
          <w:b/>
          <w:color w:val="000009"/>
          <w:sz w:val="28"/>
          <w:szCs w:val="28"/>
          <w:u w:val="single"/>
        </w:rPr>
      </w:pPr>
      <w:r w:rsidRPr="00240E87">
        <w:rPr>
          <w:rFonts w:ascii="Times New Roman" w:hAnsi="Times New Roman" w:cs="Times New Roman"/>
          <w:b/>
          <w:color w:val="000009"/>
          <w:sz w:val="28"/>
          <w:szCs w:val="28"/>
        </w:rPr>
        <w:t xml:space="preserve">   </w:t>
      </w:r>
      <w:r w:rsidRPr="00240E87">
        <w:rPr>
          <w:rFonts w:ascii="Times New Roman" w:hAnsi="Times New Roman" w:cs="Times New Roman"/>
          <w:b/>
          <w:color w:val="000009"/>
          <w:sz w:val="28"/>
          <w:szCs w:val="28"/>
          <w:u w:val="single"/>
        </w:rPr>
        <w:t>ECO6 B18 Urban Economics</w:t>
      </w:r>
    </w:p>
    <w:p w:rsidR="006D77B6" w:rsidRPr="00E7705A" w:rsidRDefault="006D77B6" w:rsidP="00E7705A">
      <w:pPr>
        <w:pStyle w:val="ListParagraph"/>
        <w:numPr>
          <w:ilvl w:val="0"/>
          <w:numId w:val="38"/>
        </w:numPr>
        <w:ind w:right="725"/>
        <w:jc w:val="both"/>
        <w:rPr>
          <w:rFonts w:ascii="Times New Roman" w:hAnsi="Times New Roman" w:cs="Times New Roman"/>
          <w:sz w:val="28"/>
          <w:szCs w:val="28"/>
        </w:rPr>
      </w:pPr>
      <w:r w:rsidRPr="00E7705A">
        <w:rPr>
          <w:rFonts w:ascii="Times New Roman" w:hAnsi="Times New Roman" w:cs="Times New Roman"/>
          <w:color w:val="000009"/>
          <w:sz w:val="28"/>
          <w:szCs w:val="28"/>
        </w:rPr>
        <w:t>To teach students about urban economics, models of development and planning, urban growth, Land uses, Housing, Public urban transport, Slums, urban environment problems</w:t>
      </w:r>
    </w:p>
    <w:p w:rsidR="003C36F4" w:rsidRPr="00E7705A" w:rsidRDefault="006D77B6" w:rsidP="00E7705A">
      <w:pPr>
        <w:pStyle w:val="ListParagraph"/>
        <w:numPr>
          <w:ilvl w:val="0"/>
          <w:numId w:val="38"/>
        </w:numPr>
        <w:ind w:right="725"/>
        <w:jc w:val="both"/>
        <w:rPr>
          <w:rFonts w:ascii="Times New Roman" w:hAnsi="Times New Roman" w:cs="Times New Roman"/>
          <w:sz w:val="28"/>
          <w:szCs w:val="28"/>
        </w:rPr>
      </w:pPr>
      <w:r w:rsidRPr="00E7705A">
        <w:rPr>
          <w:rFonts w:ascii="Times New Roman" w:hAnsi="Times New Roman" w:cs="Times New Roman"/>
          <w:color w:val="000009"/>
          <w:sz w:val="28"/>
          <w:szCs w:val="28"/>
        </w:rPr>
        <w:t>To equip the student with the basic theoretical premises and analytical tools that are used in urban economics</w:t>
      </w:r>
    </w:p>
    <w:p w:rsidR="006D77B6" w:rsidRPr="00E7705A" w:rsidRDefault="006D77B6" w:rsidP="00E7705A">
      <w:pPr>
        <w:pStyle w:val="ListParagraph"/>
        <w:numPr>
          <w:ilvl w:val="0"/>
          <w:numId w:val="38"/>
        </w:numPr>
        <w:ind w:right="725"/>
        <w:jc w:val="both"/>
        <w:rPr>
          <w:rFonts w:ascii="Times New Roman" w:hAnsi="Times New Roman" w:cs="Times New Roman"/>
          <w:sz w:val="28"/>
          <w:szCs w:val="28"/>
        </w:rPr>
      </w:pPr>
      <w:r w:rsidRPr="00E7705A">
        <w:rPr>
          <w:rFonts w:ascii="Times New Roman" w:hAnsi="Times New Roman" w:cs="Times New Roman"/>
          <w:color w:val="000009"/>
          <w:sz w:val="28"/>
          <w:szCs w:val="28"/>
        </w:rPr>
        <w:t xml:space="preserve">To </w:t>
      </w:r>
      <w:proofErr w:type="spellStart"/>
      <w:r w:rsidRPr="00E7705A">
        <w:rPr>
          <w:rFonts w:ascii="Times New Roman" w:hAnsi="Times New Roman" w:cs="Times New Roman"/>
          <w:color w:val="000009"/>
          <w:sz w:val="28"/>
          <w:szCs w:val="28"/>
        </w:rPr>
        <w:t>analyse</w:t>
      </w:r>
      <w:proofErr w:type="spellEnd"/>
      <w:r w:rsidRPr="00E7705A">
        <w:rPr>
          <w:rFonts w:ascii="Times New Roman" w:hAnsi="Times New Roman" w:cs="Times New Roman"/>
          <w:color w:val="000009"/>
          <w:sz w:val="28"/>
          <w:szCs w:val="28"/>
        </w:rPr>
        <w:t xml:space="preserve"> the current policy issues and </w:t>
      </w:r>
      <w:proofErr w:type="spellStart"/>
      <w:r w:rsidRPr="00E7705A">
        <w:rPr>
          <w:rFonts w:ascii="Times New Roman" w:hAnsi="Times New Roman" w:cs="Times New Roman"/>
          <w:color w:val="000009"/>
          <w:sz w:val="28"/>
          <w:szCs w:val="28"/>
        </w:rPr>
        <w:t>programmes</w:t>
      </w:r>
      <w:proofErr w:type="spellEnd"/>
      <w:r w:rsidRPr="00E7705A">
        <w:rPr>
          <w:rFonts w:ascii="Times New Roman" w:hAnsi="Times New Roman" w:cs="Times New Roman"/>
          <w:color w:val="000009"/>
          <w:sz w:val="28"/>
          <w:szCs w:val="28"/>
        </w:rPr>
        <w:t xml:space="preserve"> on urban economic growth, development and urbanization in</w:t>
      </w:r>
      <w:r w:rsidRPr="00E7705A">
        <w:rPr>
          <w:rFonts w:ascii="Times New Roman" w:hAnsi="Times New Roman" w:cs="Times New Roman"/>
          <w:color w:val="000009"/>
          <w:spacing w:val="2"/>
          <w:sz w:val="28"/>
          <w:szCs w:val="28"/>
        </w:rPr>
        <w:t xml:space="preserve"> </w:t>
      </w:r>
      <w:r w:rsidRPr="00E7705A">
        <w:rPr>
          <w:rFonts w:ascii="Times New Roman" w:hAnsi="Times New Roman" w:cs="Times New Roman"/>
          <w:color w:val="000009"/>
          <w:sz w:val="28"/>
          <w:szCs w:val="28"/>
        </w:rPr>
        <w:t>India</w:t>
      </w:r>
    </w:p>
    <w:p w:rsidR="006D77B6" w:rsidRPr="0016679E" w:rsidRDefault="006D77B6" w:rsidP="006D77B6">
      <w:pPr>
        <w:ind w:right="725"/>
        <w:jc w:val="both"/>
        <w:rPr>
          <w:rFonts w:ascii="Times New Roman" w:hAnsi="Times New Roman" w:cs="Times New Roman"/>
          <w:sz w:val="28"/>
          <w:szCs w:val="28"/>
        </w:rPr>
      </w:pPr>
      <w:r w:rsidRPr="0016679E">
        <w:rPr>
          <w:rFonts w:ascii="Times New Roman" w:hAnsi="Times New Roman" w:cs="Times New Roman"/>
          <w:sz w:val="28"/>
          <w:szCs w:val="28"/>
        </w:rPr>
        <w:lastRenderedPageBreak/>
        <w:t xml:space="preserve">  </w:t>
      </w:r>
    </w:p>
    <w:p w:rsidR="003C36F4" w:rsidRPr="0016679E" w:rsidRDefault="003C36F4" w:rsidP="003C36F4">
      <w:pPr>
        <w:pStyle w:val="BodyText"/>
        <w:spacing w:before="1"/>
        <w:ind w:left="1755"/>
        <w:rPr>
          <w:rFonts w:ascii="Times New Roman" w:hAnsi="Times New Roman" w:cs="Times New Roman"/>
          <w:sz w:val="28"/>
          <w:szCs w:val="28"/>
        </w:rPr>
      </w:pPr>
    </w:p>
    <w:p w:rsidR="00E9750C" w:rsidRPr="0016679E" w:rsidRDefault="00E9750C" w:rsidP="00490504">
      <w:pPr>
        <w:spacing w:line="360" w:lineRule="auto"/>
        <w:jc w:val="both"/>
        <w:rPr>
          <w:rFonts w:ascii="Times New Roman" w:hAnsi="Times New Roman" w:cs="Times New Roman"/>
          <w:sz w:val="28"/>
          <w:szCs w:val="28"/>
        </w:rPr>
      </w:pPr>
    </w:p>
    <w:sectPr w:rsidR="00E9750C" w:rsidRPr="0016679E" w:rsidSect="00FD5A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A6A"/>
    <w:multiLevelType w:val="hybridMultilevel"/>
    <w:tmpl w:val="AFEEEF0A"/>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DD3357"/>
    <w:multiLevelType w:val="hybridMultilevel"/>
    <w:tmpl w:val="A156F32E"/>
    <w:lvl w:ilvl="0" w:tplc="4009000B">
      <w:start w:val="1"/>
      <w:numFmt w:val="bullet"/>
      <w:lvlText w:val=""/>
      <w:lvlJc w:val="left"/>
      <w:pPr>
        <w:ind w:left="1695" w:hanging="360"/>
      </w:pPr>
      <w:rPr>
        <w:rFonts w:ascii="Wingdings" w:hAnsi="Wingdings" w:hint="default"/>
      </w:rPr>
    </w:lvl>
    <w:lvl w:ilvl="1" w:tplc="40090003" w:tentative="1">
      <w:start w:val="1"/>
      <w:numFmt w:val="bullet"/>
      <w:lvlText w:val="o"/>
      <w:lvlJc w:val="left"/>
      <w:pPr>
        <w:ind w:left="2415" w:hanging="360"/>
      </w:pPr>
      <w:rPr>
        <w:rFonts w:ascii="Courier New" w:hAnsi="Courier New" w:cs="Courier New" w:hint="default"/>
      </w:rPr>
    </w:lvl>
    <w:lvl w:ilvl="2" w:tplc="40090005" w:tentative="1">
      <w:start w:val="1"/>
      <w:numFmt w:val="bullet"/>
      <w:lvlText w:val=""/>
      <w:lvlJc w:val="left"/>
      <w:pPr>
        <w:ind w:left="3135" w:hanging="360"/>
      </w:pPr>
      <w:rPr>
        <w:rFonts w:ascii="Wingdings" w:hAnsi="Wingdings" w:hint="default"/>
      </w:rPr>
    </w:lvl>
    <w:lvl w:ilvl="3" w:tplc="40090001" w:tentative="1">
      <w:start w:val="1"/>
      <w:numFmt w:val="bullet"/>
      <w:lvlText w:val=""/>
      <w:lvlJc w:val="left"/>
      <w:pPr>
        <w:ind w:left="3855" w:hanging="360"/>
      </w:pPr>
      <w:rPr>
        <w:rFonts w:ascii="Symbol" w:hAnsi="Symbol" w:hint="default"/>
      </w:rPr>
    </w:lvl>
    <w:lvl w:ilvl="4" w:tplc="40090003" w:tentative="1">
      <w:start w:val="1"/>
      <w:numFmt w:val="bullet"/>
      <w:lvlText w:val="o"/>
      <w:lvlJc w:val="left"/>
      <w:pPr>
        <w:ind w:left="4575" w:hanging="360"/>
      </w:pPr>
      <w:rPr>
        <w:rFonts w:ascii="Courier New" w:hAnsi="Courier New" w:cs="Courier New" w:hint="default"/>
      </w:rPr>
    </w:lvl>
    <w:lvl w:ilvl="5" w:tplc="40090005" w:tentative="1">
      <w:start w:val="1"/>
      <w:numFmt w:val="bullet"/>
      <w:lvlText w:val=""/>
      <w:lvlJc w:val="left"/>
      <w:pPr>
        <w:ind w:left="5295" w:hanging="360"/>
      </w:pPr>
      <w:rPr>
        <w:rFonts w:ascii="Wingdings" w:hAnsi="Wingdings" w:hint="default"/>
      </w:rPr>
    </w:lvl>
    <w:lvl w:ilvl="6" w:tplc="40090001" w:tentative="1">
      <w:start w:val="1"/>
      <w:numFmt w:val="bullet"/>
      <w:lvlText w:val=""/>
      <w:lvlJc w:val="left"/>
      <w:pPr>
        <w:ind w:left="6015" w:hanging="360"/>
      </w:pPr>
      <w:rPr>
        <w:rFonts w:ascii="Symbol" w:hAnsi="Symbol" w:hint="default"/>
      </w:rPr>
    </w:lvl>
    <w:lvl w:ilvl="7" w:tplc="40090003" w:tentative="1">
      <w:start w:val="1"/>
      <w:numFmt w:val="bullet"/>
      <w:lvlText w:val="o"/>
      <w:lvlJc w:val="left"/>
      <w:pPr>
        <w:ind w:left="6735" w:hanging="360"/>
      </w:pPr>
      <w:rPr>
        <w:rFonts w:ascii="Courier New" w:hAnsi="Courier New" w:cs="Courier New" w:hint="default"/>
      </w:rPr>
    </w:lvl>
    <w:lvl w:ilvl="8" w:tplc="40090005" w:tentative="1">
      <w:start w:val="1"/>
      <w:numFmt w:val="bullet"/>
      <w:lvlText w:val=""/>
      <w:lvlJc w:val="left"/>
      <w:pPr>
        <w:ind w:left="7455" w:hanging="360"/>
      </w:pPr>
      <w:rPr>
        <w:rFonts w:ascii="Wingdings" w:hAnsi="Wingdings" w:hint="default"/>
      </w:rPr>
    </w:lvl>
  </w:abstractNum>
  <w:abstractNum w:abstractNumId="2" w15:restartNumberingAfterBreak="0">
    <w:nsid w:val="093D11F4"/>
    <w:multiLevelType w:val="hybridMultilevel"/>
    <w:tmpl w:val="DCD8C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2A1F21"/>
    <w:multiLevelType w:val="hybridMultilevel"/>
    <w:tmpl w:val="23A6EFD2"/>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61471B"/>
    <w:multiLevelType w:val="hybridMultilevel"/>
    <w:tmpl w:val="2EDE77A4"/>
    <w:lvl w:ilvl="0" w:tplc="6D7A6586">
      <w:start w:val="5"/>
      <w:numFmt w:val="bullet"/>
      <w:lvlText w:val=""/>
      <w:lvlJc w:val="left"/>
      <w:pPr>
        <w:ind w:left="1470" w:hanging="360"/>
      </w:pPr>
      <w:rPr>
        <w:rFonts w:ascii="Wingdings" w:eastAsia="Liberation Serif" w:hAnsi="Wingdings" w:cs="Times New Roman" w:hint="default"/>
        <w:sz w:val="28"/>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5" w15:restartNumberingAfterBreak="0">
    <w:nsid w:val="12D818D7"/>
    <w:multiLevelType w:val="hybridMultilevel"/>
    <w:tmpl w:val="C3BA3A04"/>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E61561"/>
    <w:multiLevelType w:val="hybridMultilevel"/>
    <w:tmpl w:val="9FF4DAB0"/>
    <w:lvl w:ilvl="0" w:tplc="4009000B">
      <w:start w:val="1"/>
      <w:numFmt w:val="bullet"/>
      <w:lvlText w:val=""/>
      <w:lvlJc w:val="left"/>
      <w:pPr>
        <w:ind w:left="1605" w:hanging="360"/>
      </w:pPr>
      <w:rPr>
        <w:rFonts w:ascii="Wingdings" w:hAnsi="Wingding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7" w15:restartNumberingAfterBreak="0">
    <w:nsid w:val="152B46EE"/>
    <w:multiLevelType w:val="hybridMultilevel"/>
    <w:tmpl w:val="D482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FB5A1E"/>
    <w:multiLevelType w:val="hybridMultilevel"/>
    <w:tmpl w:val="339EA480"/>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326F1"/>
    <w:multiLevelType w:val="hybridMultilevel"/>
    <w:tmpl w:val="26D28B62"/>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0" w15:restartNumberingAfterBreak="0">
    <w:nsid w:val="19FE5F04"/>
    <w:multiLevelType w:val="hybridMultilevel"/>
    <w:tmpl w:val="290C2338"/>
    <w:lvl w:ilvl="0" w:tplc="4009000B">
      <w:start w:val="1"/>
      <w:numFmt w:val="bullet"/>
      <w:lvlText w:val=""/>
      <w:lvlJc w:val="left"/>
      <w:pPr>
        <w:ind w:left="1755" w:hanging="360"/>
      </w:pPr>
      <w:rPr>
        <w:rFonts w:ascii="Wingdings" w:hAnsi="Wingdings" w:hint="default"/>
      </w:rPr>
    </w:lvl>
    <w:lvl w:ilvl="1" w:tplc="40090003" w:tentative="1">
      <w:start w:val="1"/>
      <w:numFmt w:val="bullet"/>
      <w:lvlText w:val="o"/>
      <w:lvlJc w:val="left"/>
      <w:pPr>
        <w:ind w:left="2475" w:hanging="360"/>
      </w:pPr>
      <w:rPr>
        <w:rFonts w:ascii="Courier New" w:hAnsi="Courier New" w:cs="Courier New" w:hint="default"/>
      </w:rPr>
    </w:lvl>
    <w:lvl w:ilvl="2" w:tplc="40090005" w:tentative="1">
      <w:start w:val="1"/>
      <w:numFmt w:val="bullet"/>
      <w:lvlText w:val=""/>
      <w:lvlJc w:val="left"/>
      <w:pPr>
        <w:ind w:left="3195" w:hanging="360"/>
      </w:pPr>
      <w:rPr>
        <w:rFonts w:ascii="Wingdings" w:hAnsi="Wingdings" w:hint="default"/>
      </w:rPr>
    </w:lvl>
    <w:lvl w:ilvl="3" w:tplc="40090001" w:tentative="1">
      <w:start w:val="1"/>
      <w:numFmt w:val="bullet"/>
      <w:lvlText w:val=""/>
      <w:lvlJc w:val="left"/>
      <w:pPr>
        <w:ind w:left="3915" w:hanging="360"/>
      </w:pPr>
      <w:rPr>
        <w:rFonts w:ascii="Symbol" w:hAnsi="Symbol" w:hint="default"/>
      </w:rPr>
    </w:lvl>
    <w:lvl w:ilvl="4" w:tplc="40090003" w:tentative="1">
      <w:start w:val="1"/>
      <w:numFmt w:val="bullet"/>
      <w:lvlText w:val="o"/>
      <w:lvlJc w:val="left"/>
      <w:pPr>
        <w:ind w:left="4635" w:hanging="360"/>
      </w:pPr>
      <w:rPr>
        <w:rFonts w:ascii="Courier New" w:hAnsi="Courier New" w:cs="Courier New" w:hint="default"/>
      </w:rPr>
    </w:lvl>
    <w:lvl w:ilvl="5" w:tplc="40090005" w:tentative="1">
      <w:start w:val="1"/>
      <w:numFmt w:val="bullet"/>
      <w:lvlText w:val=""/>
      <w:lvlJc w:val="left"/>
      <w:pPr>
        <w:ind w:left="5355" w:hanging="360"/>
      </w:pPr>
      <w:rPr>
        <w:rFonts w:ascii="Wingdings" w:hAnsi="Wingdings" w:hint="default"/>
      </w:rPr>
    </w:lvl>
    <w:lvl w:ilvl="6" w:tplc="40090001" w:tentative="1">
      <w:start w:val="1"/>
      <w:numFmt w:val="bullet"/>
      <w:lvlText w:val=""/>
      <w:lvlJc w:val="left"/>
      <w:pPr>
        <w:ind w:left="6075" w:hanging="360"/>
      </w:pPr>
      <w:rPr>
        <w:rFonts w:ascii="Symbol" w:hAnsi="Symbol" w:hint="default"/>
      </w:rPr>
    </w:lvl>
    <w:lvl w:ilvl="7" w:tplc="40090003" w:tentative="1">
      <w:start w:val="1"/>
      <w:numFmt w:val="bullet"/>
      <w:lvlText w:val="o"/>
      <w:lvlJc w:val="left"/>
      <w:pPr>
        <w:ind w:left="6795" w:hanging="360"/>
      </w:pPr>
      <w:rPr>
        <w:rFonts w:ascii="Courier New" w:hAnsi="Courier New" w:cs="Courier New" w:hint="default"/>
      </w:rPr>
    </w:lvl>
    <w:lvl w:ilvl="8" w:tplc="40090005" w:tentative="1">
      <w:start w:val="1"/>
      <w:numFmt w:val="bullet"/>
      <w:lvlText w:val=""/>
      <w:lvlJc w:val="left"/>
      <w:pPr>
        <w:ind w:left="7515" w:hanging="360"/>
      </w:pPr>
      <w:rPr>
        <w:rFonts w:ascii="Wingdings" w:hAnsi="Wingdings" w:hint="default"/>
      </w:rPr>
    </w:lvl>
  </w:abstractNum>
  <w:abstractNum w:abstractNumId="11" w15:restartNumberingAfterBreak="0">
    <w:nsid w:val="1B6F262F"/>
    <w:multiLevelType w:val="hybridMultilevel"/>
    <w:tmpl w:val="F09AFA80"/>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2" w15:restartNumberingAfterBreak="0">
    <w:nsid w:val="265A028B"/>
    <w:multiLevelType w:val="hybridMultilevel"/>
    <w:tmpl w:val="72BAC1EE"/>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3" w15:restartNumberingAfterBreak="0">
    <w:nsid w:val="286E385E"/>
    <w:multiLevelType w:val="hybridMultilevel"/>
    <w:tmpl w:val="B61843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7D4942"/>
    <w:multiLevelType w:val="hybridMultilevel"/>
    <w:tmpl w:val="76621386"/>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C8487E"/>
    <w:multiLevelType w:val="hybridMultilevel"/>
    <w:tmpl w:val="F000E5A0"/>
    <w:lvl w:ilvl="0" w:tplc="6D7A6586">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25F1CC3"/>
    <w:multiLevelType w:val="hybridMultilevel"/>
    <w:tmpl w:val="BC84C97A"/>
    <w:lvl w:ilvl="0" w:tplc="40090009">
      <w:start w:val="1"/>
      <w:numFmt w:val="bullet"/>
      <w:lvlText w:val=""/>
      <w:lvlJc w:val="left"/>
      <w:pPr>
        <w:ind w:left="832" w:hanging="360"/>
      </w:pPr>
      <w:rPr>
        <w:rFonts w:ascii="Wingdings" w:hAnsi="Wingdings"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17" w15:restartNumberingAfterBreak="0">
    <w:nsid w:val="38C10846"/>
    <w:multiLevelType w:val="hybridMultilevel"/>
    <w:tmpl w:val="18B43A44"/>
    <w:lvl w:ilvl="0" w:tplc="40090001">
      <w:start w:val="1"/>
      <w:numFmt w:val="bullet"/>
      <w:lvlText w:val=""/>
      <w:lvlJc w:val="left"/>
      <w:pPr>
        <w:ind w:left="2100" w:hanging="360"/>
      </w:pPr>
      <w:rPr>
        <w:rFonts w:ascii="Symbol" w:hAnsi="Symbol" w:hint="default"/>
      </w:rPr>
    </w:lvl>
    <w:lvl w:ilvl="1" w:tplc="40090003" w:tentative="1">
      <w:start w:val="1"/>
      <w:numFmt w:val="bullet"/>
      <w:lvlText w:val="o"/>
      <w:lvlJc w:val="left"/>
      <w:pPr>
        <w:ind w:left="2820" w:hanging="360"/>
      </w:pPr>
      <w:rPr>
        <w:rFonts w:ascii="Courier New" w:hAnsi="Courier New" w:cs="Courier New" w:hint="default"/>
      </w:rPr>
    </w:lvl>
    <w:lvl w:ilvl="2" w:tplc="40090005" w:tentative="1">
      <w:start w:val="1"/>
      <w:numFmt w:val="bullet"/>
      <w:lvlText w:val=""/>
      <w:lvlJc w:val="left"/>
      <w:pPr>
        <w:ind w:left="3540" w:hanging="360"/>
      </w:pPr>
      <w:rPr>
        <w:rFonts w:ascii="Wingdings" w:hAnsi="Wingdings" w:hint="default"/>
      </w:rPr>
    </w:lvl>
    <w:lvl w:ilvl="3" w:tplc="40090001" w:tentative="1">
      <w:start w:val="1"/>
      <w:numFmt w:val="bullet"/>
      <w:lvlText w:val=""/>
      <w:lvlJc w:val="left"/>
      <w:pPr>
        <w:ind w:left="4260" w:hanging="360"/>
      </w:pPr>
      <w:rPr>
        <w:rFonts w:ascii="Symbol" w:hAnsi="Symbol" w:hint="default"/>
      </w:rPr>
    </w:lvl>
    <w:lvl w:ilvl="4" w:tplc="40090003" w:tentative="1">
      <w:start w:val="1"/>
      <w:numFmt w:val="bullet"/>
      <w:lvlText w:val="o"/>
      <w:lvlJc w:val="left"/>
      <w:pPr>
        <w:ind w:left="4980" w:hanging="360"/>
      </w:pPr>
      <w:rPr>
        <w:rFonts w:ascii="Courier New" w:hAnsi="Courier New" w:cs="Courier New" w:hint="default"/>
      </w:rPr>
    </w:lvl>
    <w:lvl w:ilvl="5" w:tplc="40090005" w:tentative="1">
      <w:start w:val="1"/>
      <w:numFmt w:val="bullet"/>
      <w:lvlText w:val=""/>
      <w:lvlJc w:val="left"/>
      <w:pPr>
        <w:ind w:left="5700" w:hanging="360"/>
      </w:pPr>
      <w:rPr>
        <w:rFonts w:ascii="Wingdings" w:hAnsi="Wingdings" w:hint="default"/>
      </w:rPr>
    </w:lvl>
    <w:lvl w:ilvl="6" w:tplc="40090001" w:tentative="1">
      <w:start w:val="1"/>
      <w:numFmt w:val="bullet"/>
      <w:lvlText w:val=""/>
      <w:lvlJc w:val="left"/>
      <w:pPr>
        <w:ind w:left="6420" w:hanging="360"/>
      </w:pPr>
      <w:rPr>
        <w:rFonts w:ascii="Symbol" w:hAnsi="Symbol" w:hint="default"/>
      </w:rPr>
    </w:lvl>
    <w:lvl w:ilvl="7" w:tplc="40090003" w:tentative="1">
      <w:start w:val="1"/>
      <w:numFmt w:val="bullet"/>
      <w:lvlText w:val="o"/>
      <w:lvlJc w:val="left"/>
      <w:pPr>
        <w:ind w:left="7140" w:hanging="360"/>
      </w:pPr>
      <w:rPr>
        <w:rFonts w:ascii="Courier New" w:hAnsi="Courier New" w:cs="Courier New" w:hint="default"/>
      </w:rPr>
    </w:lvl>
    <w:lvl w:ilvl="8" w:tplc="40090005" w:tentative="1">
      <w:start w:val="1"/>
      <w:numFmt w:val="bullet"/>
      <w:lvlText w:val=""/>
      <w:lvlJc w:val="left"/>
      <w:pPr>
        <w:ind w:left="7860" w:hanging="360"/>
      </w:pPr>
      <w:rPr>
        <w:rFonts w:ascii="Wingdings" w:hAnsi="Wingdings" w:hint="default"/>
      </w:rPr>
    </w:lvl>
  </w:abstractNum>
  <w:abstractNum w:abstractNumId="18" w15:restartNumberingAfterBreak="0">
    <w:nsid w:val="3DFE6C01"/>
    <w:multiLevelType w:val="hybridMultilevel"/>
    <w:tmpl w:val="79C84B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FA0C6A"/>
    <w:multiLevelType w:val="hybridMultilevel"/>
    <w:tmpl w:val="470C2EDA"/>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447A4A"/>
    <w:multiLevelType w:val="hybridMultilevel"/>
    <w:tmpl w:val="57189F50"/>
    <w:lvl w:ilvl="0" w:tplc="6D7A6586">
      <w:start w:val="5"/>
      <w:numFmt w:val="bullet"/>
      <w:lvlText w:val=""/>
      <w:lvlJc w:val="left"/>
      <w:pPr>
        <w:ind w:left="750" w:hanging="360"/>
      </w:pPr>
      <w:rPr>
        <w:rFonts w:ascii="Wingdings" w:eastAsia="Liberation Serif" w:hAnsi="Wingdings" w:cs="Times New Roman" w:hint="default"/>
        <w:sz w:val="28"/>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1" w15:restartNumberingAfterBreak="0">
    <w:nsid w:val="49550472"/>
    <w:multiLevelType w:val="hybridMultilevel"/>
    <w:tmpl w:val="6C0EED4E"/>
    <w:lvl w:ilvl="0" w:tplc="4009000B">
      <w:start w:val="1"/>
      <w:numFmt w:val="bullet"/>
      <w:lvlText w:val=""/>
      <w:lvlJc w:val="left"/>
      <w:pPr>
        <w:ind w:left="2115" w:hanging="360"/>
      </w:pPr>
      <w:rPr>
        <w:rFonts w:ascii="Wingdings" w:hAnsi="Wingdings" w:hint="default"/>
      </w:rPr>
    </w:lvl>
    <w:lvl w:ilvl="1" w:tplc="40090003" w:tentative="1">
      <w:start w:val="1"/>
      <w:numFmt w:val="bullet"/>
      <w:lvlText w:val="o"/>
      <w:lvlJc w:val="left"/>
      <w:pPr>
        <w:ind w:left="2835" w:hanging="360"/>
      </w:pPr>
      <w:rPr>
        <w:rFonts w:ascii="Courier New" w:hAnsi="Courier New" w:cs="Courier New" w:hint="default"/>
      </w:rPr>
    </w:lvl>
    <w:lvl w:ilvl="2" w:tplc="40090005" w:tentative="1">
      <w:start w:val="1"/>
      <w:numFmt w:val="bullet"/>
      <w:lvlText w:val=""/>
      <w:lvlJc w:val="left"/>
      <w:pPr>
        <w:ind w:left="3555" w:hanging="360"/>
      </w:pPr>
      <w:rPr>
        <w:rFonts w:ascii="Wingdings" w:hAnsi="Wingdings" w:hint="default"/>
      </w:rPr>
    </w:lvl>
    <w:lvl w:ilvl="3" w:tplc="40090001" w:tentative="1">
      <w:start w:val="1"/>
      <w:numFmt w:val="bullet"/>
      <w:lvlText w:val=""/>
      <w:lvlJc w:val="left"/>
      <w:pPr>
        <w:ind w:left="4275" w:hanging="360"/>
      </w:pPr>
      <w:rPr>
        <w:rFonts w:ascii="Symbol" w:hAnsi="Symbol" w:hint="default"/>
      </w:rPr>
    </w:lvl>
    <w:lvl w:ilvl="4" w:tplc="40090003" w:tentative="1">
      <w:start w:val="1"/>
      <w:numFmt w:val="bullet"/>
      <w:lvlText w:val="o"/>
      <w:lvlJc w:val="left"/>
      <w:pPr>
        <w:ind w:left="4995" w:hanging="360"/>
      </w:pPr>
      <w:rPr>
        <w:rFonts w:ascii="Courier New" w:hAnsi="Courier New" w:cs="Courier New" w:hint="default"/>
      </w:rPr>
    </w:lvl>
    <w:lvl w:ilvl="5" w:tplc="40090005" w:tentative="1">
      <w:start w:val="1"/>
      <w:numFmt w:val="bullet"/>
      <w:lvlText w:val=""/>
      <w:lvlJc w:val="left"/>
      <w:pPr>
        <w:ind w:left="5715" w:hanging="360"/>
      </w:pPr>
      <w:rPr>
        <w:rFonts w:ascii="Wingdings" w:hAnsi="Wingdings" w:hint="default"/>
      </w:rPr>
    </w:lvl>
    <w:lvl w:ilvl="6" w:tplc="40090001" w:tentative="1">
      <w:start w:val="1"/>
      <w:numFmt w:val="bullet"/>
      <w:lvlText w:val=""/>
      <w:lvlJc w:val="left"/>
      <w:pPr>
        <w:ind w:left="6435" w:hanging="360"/>
      </w:pPr>
      <w:rPr>
        <w:rFonts w:ascii="Symbol" w:hAnsi="Symbol" w:hint="default"/>
      </w:rPr>
    </w:lvl>
    <w:lvl w:ilvl="7" w:tplc="40090003" w:tentative="1">
      <w:start w:val="1"/>
      <w:numFmt w:val="bullet"/>
      <w:lvlText w:val="o"/>
      <w:lvlJc w:val="left"/>
      <w:pPr>
        <w:ind w:left="7155" w:hanging="360"/>
      </w:pPr>
      <w:rPr>
        <w:rFonts w:ascii="Courier New" w:hAnsi="Courier New" w:cs="Courier New" w:hint="default"/>
      </w:rPr>
    </w:lvl>
    <w:lvl w:ilvl="8" w:tplc="40090005" w:tentative="1">
      <w:start w:val="1"/>
      <w:numFmt w:val="bullet"/>
      <w:lvlText w:val=""/>
      <w:lvlJc w:val="left"/>
      <w:pPr>
        <w:ind w:left="7875" w:hanging="360"/>
      </w:pPr>
      <w:rPr>
        <w:rFonts w:ascii="Wingdings" w:hAnsi="Wingdings" w:hint="default"/>
      </w:rPr>
    </w:lvl>
  </w:abstractNum>
  <w:abstractNum w:abstractNumId="22" w15:restartNumberingAfterBreak="0">
    <w:nsid w:val="4B2F1B5D"/>
    <w:multiLevelType w:val="hybridMultilevel"/>
    <w:tmpl w:val="D5E8B36C"/>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7506C3"/>
    <w:multiLevelType w:val="hybridMultilevel"/>
    <w:tmpl w:val="1DAA6A86"/>
    <w:lvl w:ilvl="0" w:tplc="F4E80C50">
      <w:numFmt w:val="bullet"/>
      <w:lvlText w:val=""/>
      <w:lvlJc w:val="left"/>
      <w:pPr>
        <w:ind w:left="362" w:hanging="250"/>
      </w:pPr>
      <w:rPr>
        <w:rFonts w:ascii="OpenSymbol" w:eastAsia="OpenSymbol" w:hAnsi="OpenSymbol" w:cs="OpenSymbol" w:hint="default"/>
        <w:color w:val="000009"/>
        <w:w w:val="112"/>
        <w:sz w:val="24"/>
        <w:szCs w:val="24"/>
        <w:lang w:val="en-US" w:eastAsia="en-US" w:bidi="ar-SA"/>
      </w:rPr>
    </w:lvl>
    <w:lvl w:ilvl="1" w:tplc="AFFE279C">
      <w:numFmt w:val="bullet"/>
      <w:lvlText w:val="•"/>
      <w:lvlJc w:val="left"/>
      <w:pPr>
        <w:ind w:left="1296" w:hanging="250"/>
      </w:pPr>
      <w:rPr>
        <w:rFonts w:hint="default"/>
        <w:lang w:val="en-US" w:eastAsia="en-US" w:bidi="ar-SA"/>
      </w:rPr>
    </w:lvl>
    <w:lvl w:ilvl="2" w:tplc="F90CE11E">
      <w:numFmt w:val="bullet"/>
      <w:lvlText w:val="•"/>
      <w:lvlJc w:val="left"/>
      <w:pPr>
        <w:ind w:left="2232" w:hanging="250"/>
      </w:pPr>
      <w:rPr>
        <w:rFonts w:hint="default"/>
        <w:lang w:val="en-US" w:eastAsia="en-US" w:bidi="ar-SA"/>
      </w:rPr>
    </w:lvl>
    <w:lvl w:ilvl="3" w:tplc="C40465EA">
      <w:numFmt w:val="bullet"/>
      <w:lvlText w:val="•"/>
      <w:lvlJc w:val="left"/>
      <w:pPr>
        <w:ind w:left="3168" w:hanging="250"/>
      </w:pPr>
      <w:rPr>
        <w:rFonts w:hint="default"/>
        <w:lang w:val="en-US" w:eastAsia="en-US" w:bidi="ar-SA"/>
      </w:rPr>
    </w:lvl>
    <w:lvl w:ilvl="4" w:tplc="3D483E6A">
      <w:numFmt w:val="bullet"/>
      <w:lvlText w:val="•"/>
      <w:lvlJc w:val="left"/>
      <w:pPr>
        <w:ind w:left="4104" w:hanging="250"/>
      </w:pPr>
      <w:rPr>
        <w:rFonts w:hint="default"/>
        <w:lang w:val="en-US" w:eastAsia="en-US" w:bidi="ar-SA"/>
      </w:rPr>
    </w:lvl>
    <w:lvl w:ilvl="5" w:tplc="B5923FC8">
      <w:numFmt w:val="bullet"/>
      <w:lvlText w:val="•"/>
      <w:lvlJc w:val="left"/>
      <w:pPr>
        <w:ind w:left="5040" w:hanging="250"/>
      </w:pPr>
      <w:rPr>
        <w:rFonts w:hint="default"/>
        <w:lang w:val="en-US" w:eastAsia="en-US" w:bidi="ar-SA"/>
      </w:rPr>
    </w:lvl>
    <w:lvl w:ilvl="6" w:tplc="34C01B10">
      <w:numFmt w:val="bullet"/>
      <w:lvlText w:val="•"/>
      <w:lvlJc w:val="left"/>
      <w:pPr>
        <w:ind w:left="5976" w:hanging="250"/>
      </w:pPr>
      <w:rPr>
        <w:rFonts w:hint="default"/>
        <w:lang w:val="en-US" w:eastAsia="en-US" w:bidi="ar-SA"/>
      </w:rPr>
    </w:lvl>
    <w:lvl w:ilvl="7" w:tplc="782C9F52">
      <w:numFmt w:val="bullet"/>
      <w:lvlText w:val="•"/>
      <w:lvlJc w:val="left"/>
      <w:pPr>
        <w:ind w:left="6912" w:hanging="250"/>
      </w:pPr>
      <w:rPr>
        <w:rFonts w:hint="default"/>
        <w:lang w:val="en-US" w:eastAsia="en-US" w:bidi="ar-SA"/>
      </w:rPr>
    </w:lvl>
    <w:lvl w:ilvl="8" w:tplc="7788353C">
      <w:numFmt w:val="bullet"/>
      <w:lvlText w:val="•"/>
      <w:lvlJc w:val="left"/>
      <w:pPr>
        <w:ind w:left="7848" w:hanging="250"/>
      </w:pPr>
      <w:rPr>
        <w:rFonts w:hint="default"/>
        <w:lang w:val="en-US" w:eastAsia="en-US" w:bidi="ar-SA"/>
      </w:rPr>
    </w:lvl>
  </w:abstractNum>
  <w:abstractNum w:abstractNumId="24" w15:restartNumberingAfterBreak="0">
    <w:nsid w:val="51346F9E"/>
    <w:multiLevelType w:val="hybridMultilevel"/>
    <w:tmpl w:val="C206DF46"/>
    <w:lvl w:ilvl="0" w:tplc="4009000B">
      <w:start w:val="1"/>
      <w:numFmt w:val="bullet"/>
      <w:lvlText w:val=""/>
      <w:lvlJc w:val="left"/>
      <w:pPr>
        <w:ind w:left="1965" w:hanging="360"/>
      </w:pPr>
      <w:rPr>
        <w:rFonts w:ascii="Wingdings" w:hAnsi="Wingdings" w:hint="default"/>
      </w:rPr>
    </w:lvl>
    <w:lvl w:ilvl="1" w:tplc="40090003" w:tentative="1">
      <w:start w:val="1"/>
      <w:numFmt w:val="bullet"/>
      <w:lvlText w:val="o"/>
      <w:lvlJc w:val="left"/>
      <w:pPr>
        <w:ind w:left="2685" w:hanging="360"/>
      </w:pPr>
      <w:rPr>
        <w:rFonts w:ascii="Courier New" w:hAnsi="Courier New" w:cs="Courier New" w:hint="default"/>
      </w:rPr>
    </w:lvl>
    <w:lvl w:ilvl="2" w:tplc="40090005" w:tentative="1">
      <w:start w:val="1"/>
      <w:numFmt w:val="bullet"/>
      <w:lvlText w:val=""/>
      <w:lvlJc w:val="left"/>
      <w:pPr>
        <w:ind w:left="3405" w:hanging="360"/>
      </w:pPr>
      <w:rPr>
        <w:rFonts w:ascii="Wingdings" w:hAnsi="Wingdings" w:hint="default"/>
      </w:rPr>
    </w:lvl>
    <w:lvl w:ilvl="3" w:tplc="40090001" w:tentative="1">
      <w:start w:val="1"/>
      <w:numFmt w:val="bullet"/>
      <w:lvlText w:val=""/>
      <w:lvlJc w:val="left"/>
      <w:pPr>
        <w:ind w:left="4125" w:hanging="360"/>
      </w:pPr>
      <w:rPr>
        <w:rFonts w:ascii="Symbol" w:hAnsi="Symbol" w:hint="default"/>
      </w:rPr>
    </w:lvl>
    <w:lvl w:ilvl="4" w:tplc="40090003" w:tentative="1">
      <w:start w:val="1"/>
      <w:numFmt w:val="bullet"/>
      <w:lvlText w:val="o"/>
      <w:lvlJc w:val="left"/>
      <w:pPr>
        <w:ind w:left="4845" w:hanging="360"/>
      </w:pPr>
      <w:rPr>
        <w:rFonts w:ascii="Courier New" w:hAnsi="Courier New" w:cs="Courier New" w:hint="default"/>
      </w:rPr>
    </w:lvl>
    <w:lvl w:ilvl="5" w:tplc="40090005" w:tentative="1">
      <w:start w:val="1"/>
      <w:numFmt w:val="bullet"/>
      <w:lvlText w:val=""/>
      <w:lvlJc w:val="left"/>
      <w:pPr>
        <w:ind w:left="5565" w:hanging="360"/>
      </w:pPr>
      <w:rPr>
        <w:rFonts w:ascii="Wingdings" w:hAnsi="Wingdings" w:hint="default"/>
      </w:rPr>
    </w:lvl>
    <w:lvl w:ilvl="6" w:tplc="40090001" w:tentative="1">
      <w:start w:val="1"/>
      <w:numFmt w:val="bullet"/>
      <w:lvlText w:val=""/>
      <w:lvlJc w:val="left"/>
      <w:pPr>
        <w:ind w:left="6285" w:hanging="360"/>
      </w:pPr>
      <w:rPr>
        <w:rFonts w:ascii="Symbol" w:hAnsi="Symbol" w:hint="default"/>
      </w:rPr>
    </w:lvl>
    <w:lvl w:ilvl="7" w:tplc="40090003" w:tentative="1">
      <w:start w:val="1"/>
      <w:numFmt w:val="bullet"/>
      <w:lvlText w:val="o"/>
      <w:lvlJc w:val="left"/>
      <w:pPr>
        <w:ind w:left="7005" w:hanging="360"/>
      </w:pPr>
      <w:rPr>
        <w:rFonts w:ascii="Courier New" w:hAnsi="Courier New" w:cs="Courier New" w:hint="default"/>
      </w:rPr>
    </w:lvl>
    <w:lvl w:ilvl="8" w:tplc="40090005" w:tentative="1">
      <w:start w:val="1"/>
      <w:numFmt w:val="bullet"/>
      <w:lvlText w:val=""/>
      <w:lvlJc w:val="left"/>
      <w:pPr>
        <w:ind w:left="7725" w:hanging="360"/>
      </w:pPr>
      <w:rPr>
        <w:rFonts w:ascii="Wingdings" w:hAnsi="Wingdings" w:hint="default"/>
      </w:rPr>
    </w:lvl>
  </w:abstractNum>
  <w:abstractNum w:abstractNumId="25" w15:restartNumberingAfterBreak="0">
    <w:nsid w:val="5391259E"/>
    <w:multiLevelType w:val="hybridMultilevel"/>
    <w:tmpl w:val="92ECD17E"/>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BB40B1"/>
    <w:multiLevelType w:val="hybridMultilevel"/>
    <w:tmpl w:val="C2968412"/>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356BC6"/>
    <w:multiLevelType w:val="hybridMultilevel"/>
    <w:tmpl w:val="BEECFE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AC90EF3"/>
    <w:multiLevelType w:val="hybridMultilevel"/>
    <w:tmpl w:val="51E04E6E"/>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206FBA"/>
    <w:multiLevelType w:val="hybridMultilevel"/>
    <w:tmpl w:val="F616334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625113A9"/>
    <w:multiLevelType w:val="hybridMultilevel"/>
    <w:tmpl w:val="E2CC292E"/>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31" w15:restartNumberingAfterBreak="0">
    <w:nsid w:val="657D3B09"/>
    <w:multiLevelType w:val="hybridMultilevel"/>
    <w:tmpl w:val="1A965518"/>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790540"/>
    <w:multiLevelType w:val="hybridMultilevel"/>
    <w:tmpl w:val="3FECBF8C"/>
    <w:lvl w:ilvl="0" w:tplc="6D7A6586">
      <w:start w:val="5"/>
      <w:numFmt w:val="bullet"/>
      <w:lvlText w:val=""/>
      <w:lvlJc w:val="left"/>
      <w:pPr>
        <w:ind w:left="840" w:hanging="360"/>
      </w:pPr>
      <w:rPr>
        <w:rFonts w:ascii="Wingdings" w:eastAsia="Liberation Serif" w:hAnsi="Wingdings" w:cs="Times New Roman" w:hint="default"/>
        <w:sz w:val="28"/>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3" w15:restartNumberingAfterBreak="0">
    <w:nsid w:val="6DD729AA"/>
    <w:multiLevelType w:val="hybridMultilevel"/>
    <w:tmpl w:val="EE8275C8"/>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3B36F2A"/>
    <w:multiLevelType w:val="hybridMultilevel"/>
    <w:tmpl w:val="9D542CBA"/>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012BE1"/>
    <w:multiLevelType w:val="hybridMultilevel"/>
    <w:tmpl w:val="3D8EFBCC"/>
    <w:lvl w:ilvl="0" w:tplc="4009000B">
      <w:start w:val="1"/>
      <w:numFmt w:val="bullet"/>
      <w:lvlText w:val=""/>
      <w:lvlJc w:val="left"/>
      <w:pPr>
        <w:ind w:left="1770" w:hanging="360"/>
      </w:pPr>
      <w:rPr>
        <w:rFonts w:ascii="Wingdings" w:hAnsi="Wingdings" w:hint="default"/>
      </w:rPr>
    </w:lvl>
    <w:lvl w:ilvl="1" w:tplc="40090003" w:tentative="1">
      <w:start w:val="1"/>
      <w:numFmt w:val="bullet"/>
      <w:lvlText w:val="o"/>
      <w:lvlJc w:val="left"/>
      <w:pPr>
        <w:ind w:left="2490" w:hanging="360"/>
      </w:pPr>
      <w:rPr>
        <w:rFonts w:ascii="Courier New" w:hAnsi="Courier New" w:cs="Courier New" w:hint="default"/>
      </w:rPr>
    </w:lvl>
    <w:lvl w:ilvl="2" w:tplc="40090005" w:tentative="1">
      <w:start w:val="1"/>
      <w:numFmt w:val="bullet"/>
      <w:lvlText w:val=""/>
      <w:lvlJc w:val="left"/>
      <w:pPr>
        <w:ind w:left="3210" w:hanging="360"/>
      </w:pPr>
      <w:rPr>
        <w:rFonts w:ascii="Wingdings" w:hAnsi="Wingdings" w:hint="default"/>
      </w:rPr>
    </w:lvl>
    <w:lvl w:ilvl="3" w:tplc="40090001" w:tentative="1">
      <w:start w:val="1"/>
      <w:numFmt w:val="bullet"/>
      <w:lvlText w:val=""/>
      <w:lvlJc w:val="left"/>
      <w:pPr>
        <w:ind w:left="3930" w:hanging="360"/>
      </w:pPr>
      <w:rPr>
        <w:rFonts w:ascii="Symbol" w:hAnsi="Symbol" w:hint="default"/>
      </w:rPr>
    </w:lvl>
    <w:lvl w:ilvl="4" w:tplc="40090003" w:tentative="1">
      <w:start w:val="1"/>
      <w:numFmt w:val="bullet"/>
      <w:lvlText w:val="o"/>
      <w:lvlJc w:val="left"/>
      <w:pPr>
        <w:ind w:left="4650" w:hanging="360"/>
      </w:pPr>
      <w:rPr>
        <w:rFonts w:ascii="Courier New" w:hAnsi="Courier New" w:cs="Courier New" w:hint="default"/>
      </w:rPr>
    </w:lvl>
    <w:lvl w:ilvl="5" w:tplc="40090005" w:tentative="1">
      <w:start w:val="1"/>
      <w:numFmt w:val="bullet"/>
      <w:lvlText w:val=""/>
      <w:lvlJc w:val="left"/>
      <w:pPr>
        <w:ind w:left="5370" w:hanging="360"/>
      </w:pPr>
      <w:rPr>
        <w:rFonts w:ascii="Wingdings" w:hAnsi="Wingdings" w:hint="default"/>
      </w:rPr>
    </w:lvl>
    <w:lvl w:ilvl="6" w:tplc="40090001" w:tentative="1">
      <w:start w:val="1"/>
      <w:numFmt w:val="bullet"/>
      <w:lvlText w:val=""/>
      <w:lvlJc w:val="left"/>
      <w:pPr>
        <w:ind w:left="6090" w:hanging="360"/>
      </w:pPr>
      <w:rPr>
        <w:rFonts w:ascii="Symbol" w:hAnsi="Symbol" w:hint="default"/>
      </w:rPr>
    </w:lvl>
    <w:lvl w:ilvl="7" w:tplc="40090003" w:tentative="1">
      <w:start w:val="1"/>
      <w:numFmt w:val="bullet"/>
      <w:lvlText w:val="o"/>
      <w:lvlJc w:val="left"/>
      <w:pPr>
        <w:ind w:left="6810" w:hanging="360"/>
      </w:pPr>
      <w:rPr>
        <w:rFonts w:ascii="Courier New" w:hAnsi="Courier New" w:cs="Courier New" w:hint="default"/>
      </w:rPr>
    </w:lvl>
    <w:lvl w:ilvl="8" w:tplc="40090005" w:tentative="1">
      <w:start w:val="1"/>
      <w:numFmt w:val="bullet"/>
      <w:lvlText w:val=""/>
      <w:lvlJc w:val="left"/>
      <w:pPr>
        <w:ind w:left="7530" w:hanging="360"/>
      </w:pPr>
      <w:rPr>
        <w:rFonts w:ascii="Wingdings" w:hAnsi="Wingdings" w:hint="default"/>
      </w:rPr>
    </w:lvl>
  </w:abstractNum>
  <w:abstractNum w:abstractNumId="36" w15:restartNumberingAfterBreak="0">
    <w:nsid w:val="794071ED"/>
    <w:multiLevelType w:val="hybridMultilevel"/>
    <w:tmpl w:val="9E78DBE0"/>
    <w:lvl w:ilvl="0" w:tplc="6D7A6586">
      <w:start w:val="5"/>
      <w:numFmt w:val="bullet"/>
      <w:lvlText w:val=""/>
      <w:lvlJc w:val="left"/>
      <w:pPr>
        <w:ind w:left="720" w:hanging="360"/>
      </w:pPr>
      <w:rPr>
        <w:rFonts w:ascii="Wingdings" w:eastAsia="Liberation Serif" w:hAnsi="Wingdings" w:cs="Times New Roman"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4C5F13"/>
    <w:multiLevelType w:val="hybridMultilevel"/>
    <w:tmpl w:val="D9147356"/>
    <w:lvl w:ilvl="0" w:tplc="40090009">
      <w:start w:val="1"/>
      <w:numFmt w:val="bullet"/>
      <w:lvlText w:val=""/>
      <w:lvlJc w:val="left"/>
      <w:pPr>
        <w:ind w:left="788" w:hanging="360"/>
      </w:pPr>
      <w:rPr>
        <w:rFonts w:ascii="Wingdings" w:hAnsi="Wingdings"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num w:numId="1">
    <w:abstractNumId w:val="23"/>
  </w:num>
  <w:num w:numId="2">
    <w:abstractNumId w:val="9"/>
  </w:num>
  <w:num w:numId="3">
    <w:abstractNumId w:val="2"/>
  </w:num>
  <w:num w:numId="4">
    <w:abstractNumId w:val="19"/>
  </w:num>
  <w:num w:numId="5">
    <w:abstractNumId w:val="8"/>
  </w:num>
  <w:num w:numId="6">
    <w:abstractNumId w:val="28"/>
  </w:num>
  <w:num w:numId="7">
    <w:abstractNumId w:val="15"/>
  </w:num>
  <w:num w:numId="8">
    <w:abstractNumId w:val="32"/>
  </w:num>
  <w:num w:numId="9">
    <w:abstractNumId w:val="31"/>
  </w:num>
  <w:num w:numId="10">
    <w:abstractNumId w:val="25"/>
  </w:num>
  <w:num w:numId="11">
    <w:abstractNumId w:val="14"/>
  </w:num>
  <w:num w:numId="12">
    <w:abstractNumId w:val="33"/>
  </w:num>
  <w:num w:numId="13">
    <w:abstractNumId w:val="22"/>
  </w:num>
  <w:num w:numId="14">
    <w:abstractNumId w:val="36"/>
  </w:num>
  <w:num w:numId="15">
    <w:abstractNumId w:val="20"/>
  </w:num>
  <w:num w:numId="16">
    <w:abstractNumId w:val="4"/>
  </w:num>
  <w:num w:numId="17">
    <w:abstractNumId w:val="7"/>
  </w:num>
  <w:num w:numId="18">
    <w:abstractNumId w:val="27"/>
  </w:num>
  <w:num w:numId="19">
    <w:abstractNumId w:val="29"/>
  </w:num>
  <w:num w:numId="20">
    <w:abstractNumId w:val="30"/>
  </w:num>
  <w:num w:numId="21">
    <w:abstractNumId w:val="17"/>
  </w:num>
  <w:num w:numId="22">
    <w:abstractNumId w:val="11"/>
  </w:num>
  <w:num w:numId="23">
    <w:abstractNumId w:val="24"/>
  </w:num>
  <w:num w:numId="24">
    <w:abstractNumId w:val="6"/>
  </w:num>
  <w:num w:numId="25">
    <w:abstractNumId w:val="18"/>
  </w:num>
  <w:num w:numId="26">
    <w:abstractNumId w:val="12"/>
  </w:num>
  <w:num w:numId="27">
    <w:abstractNumId w:val="1"/>
  </w:num>
  <w:num w:numId="28">
    <w:abstractNumId w:val="21"/>
  </w:num>
  <w:num w:numId="29">
    <w:abstractNumId w:val="10"/>
  </w:num>
  <w:num w:numId="30">
    <w:abstractNumId w:val="35"/>
  </w:num>
  <w:num w:numId="31">
    <w:abstractNumId w:val="16"/>
  </w:num>
  <w:num w:numId="32">
    <w:abstractNumId w:val="37"/>
  </w:num>
  <w:num w:numId="33">
    <w:abstractNumId w:val="13"/>
  </w:num>
  <w:num w:numId="34">
    <w:abstractNumId w:val="34"/>
  </w:num>
  <w:num w:numId="35">
    <w:abstractNumId w:val="26"/>
  </w:num>
  <w:num w:numId="36">
    <w:abstractNumId w:val="5"/>
  </w:num>
  <w:num w:numId="37">
    <w:abstractNumId w:val="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3F"/>
    <w:rsid w:val="000237B0"/>
    <w:rsid w:val="000338EF"/>
    <w:rsid w:val="0016679E"/>
    <w:rsid w:val="001F28C5"/>
    <w:rsid w:val="00240E87"/>
    <w:rsid w:val="003B3E20"/>
    <w:rsid w:val="003C36F4"/>
    <w:rsid w:val="00490504"/>
    <w:rsid w:val="004E1F2D"/>
    <w:rsid w:val="00503EAC"/>
    <w:rsid w:val="005A1F9C"/>
    <w:rsid w:val="005B04B4"/>
    <w:rsid w:val="005D171F"/>
    <w:rsid w:val="005E5CE7"/>
    <w:rsid w:val="00695474"/>
    <w:rsid w:val="006C4015"/>
    <w:rsid w:val="006D77B6"/>
    <w:rsid w:val="006E6D25"/>
    <w:rsid w:val="00712811"/>
    <w:rsid w:val="00754C1C"/>
    <w:rsid w:val="007B60FC"/>
    <w:rsid w:val="008D7569"/>
    <w:rsid w:val="0099671C"/>
    <w:rsid w:val="009D57D6"/>
    <w:rsid w:val="009E543F"/>
    <w:rsid w:val="00A173C4"/>
    <w:rsid w:val="00AA7914"/>
    <w:rsid w:val="00AB0154"/>
    <w:rsid w:val="00B61B06"/>
    <w:rsid w:val="00B679AA"/>
    <w:rsid w:val="00C44783"/>
    <w:rsid w:val="00C65896"/>
    <w:rsid w:val="00C67B16"/>
    <w:rsid w:val="00C81F93"/>
    <w:rsid w:val="00CC22CE"/>
    <w:rsid w:val="00CF3FBB"/>
    <w:rsid w:val="00DE3B08"/>
    <w:rsid w:val="00E5420C"/>
    <w:rsid w:val="00E7705A"/>
    <w:rsid w:val="00E9750C"/>
    <w:rsid w:val="00F414E8"/>
    <w:rsid w:val="00FA1961"/>
    <w:rsid w:val="00FD5A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1203"/>
  <w15:docId w15:val="{ED58F74C-B2FE-493E-916D-58812B57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37B0"/>
    <w:pPr>
      <w:widowControl w:val="0"/>
      <w:autoSpaceDE w:val="0"/>
      <w:autoSpaceDN w:val="0"/>
      <w:spacing w:after="0" w:line="240" w:lineRule="auto"/>
    </w:pPr>
    <w:rPr>
      <w:rFonts w:ascii="Liberation Serif" w:eastAsia="Liberation Serif" w:hAnsi="Liberation Serif" w:cs="Liberation Serif"/>
      <w:sz w:val="24"/>
      <w:szCs w:val="24"/>
    </w:rPr>
  </w:style>
  <w:style w:type="character" w:customStyle="1" w:styleId="BodyTextChar">
    <w:name w:val="Body Text Char"/>
    <w:basedOn w:val="DefaultParagraphFont"/>
    <w:link w:val="BodyText"/>
    <w:uiPriority w:val="1"/>
    <w:rsid w:val="000237B0"/>
    <w:rPr>
      <w:rFonts w:ascii="Liberation Serif" w:eastAsia="Liberation Serif" w:hAnsi="Liberation Serif" w:cs="Liberation Serif"/>
      <w:sz w:val="24"/>
      <w:szCs w:val="24"/>
    </w:rPr>
  </w:style>
  <w:style w:type="paragraph" w:styleId="ListParagraph">
    <w:name w:val="List Paragraph"/>
    <w:basedOn w:val="Normal"/>
    <w:uiPriority w:val="34"/>
    <w:qFormat/>
    <w:rsid w:val="00C81F93"/>
    <w:pPr>
      <w:ind w:left="720"/>
      <w:contextualSpacing/>
    </w:pPr>
  </w:style>
  <w:style w:type="paragraph" w:customStyle="1" w:styleId="TableParagraph">
    <w:name w:val="Table Paragraph"/>
    <w:basedOn w:val="Normal"/>
    <w:uiPriority w:val="1"/>
    <w:qFormat/>
    <w:rsid w:val="00A173C4"/>
    <w:pPr>
      <w:widowControl w:val="0"/>
      <w:autoSpaceDE w:val="0"/>
      <w:autoSpaceDN w:val="0"/>
      <w:spacing w:after="0" w:line="251" w:lineRule="exact"/>
    </w:pPr>
    <w:rPr>
      <w:rFonts w:ascii="Liberation Serif" w:eastAsia="Liberation Serif" w:hAnsi="Liberation Serif" w:cs="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08823">
      <w:bodyDiv w:val="1"/>
      <w:marLeft w:val="0"/>
      <w:marRight w:val="0"/>
      <w:marTop w:val="0"/>
      <w:marBottom w:val="0"/>
      <w:divBdr>
        <w:top w:val="none" w:sz="0" w:space="0" w:color="auto"/>
        <w:left w:val="none" w:sz="0" w:space="0" w:color="auto"/>
        <w:bottom w:val="none" w:sz="0" w:space="0" w:color="auto"/>
        <w:right w:val="none" w:sz="0" w:space="0" w:color="auto"/>
      </w:divBdr>
      <w:divsChild>
        <w:div w:id="254436642">
          <w:marLeft w:val="630"/>
          <w:marRight w:val="0"/>
          <w:marTop w:val="0"/>
          <w:marBottom w:val="0"/>
          <w:divBdr>
            <w:top w:val="none" w:sz="0" w:space="0" w:color="auto"/>
            <w:left w:val="none" w:sz="0" w:space="0" w:color="auto"/>
            <w:bottom w:val="none" w:sz="0" w:space="0" w:color="auto"/>
            <w:right w:val="none" w:sz="0" w:space="0" w:color="auto"/>
          </w:divBdr>
        </w:div>
        <w:div w:id="1648317893">
          <w:marLeft w:val="630"/>
          <w:marRight w:val="0"/>
          <w:marTop w:val="0"/>
          <w:marBottom w:val="0"/>
          <w:divBdr>
            <w:top w:val="none" w:sz="0" w:space="0" w:color="auto"/>
            <w:left w:val="none" w:sz="0" w:space="0" w:color="auto"/>
            <w:bottom w:val="none" w:sz="0" w:space="0" w:color="auto"/>
            <w:right w:val="none" w:sz="0" w:space="0" w:color="auto"/>
          </w:divBdr>
        </w:div>
        <w:div w:id="323320553">
          <w:marLeft w:val="630"/>
          <w:marRight w:val="0"/>
          <w:marTop w:val="0"/>
          <w:marBottom w:val="0"/>
          <w:divBdr>
            <w:top w:val="none" w:sz="0" w:space="0" w:color="auto"/>
            <w:left w:val="none" w:sz="0" w:space="0" w:color="auto"/>
            <w:bottom w:val="none" w:sz="0" w:space="0" w:color="auto"/>
            <w:right w:val="none" w:sz="0" w:space="0" w:color="auto"/>
          </w:divBdr>
        </w:div>
        <w:div w:id="1676954859">
          <w:marLeft w:val="630"/>
          <w:marRight w:val="0"/>
          <w:marTop w:val="0"/>
          <w:marBottom w:val="0"/>
          <w:divBdr>
            <w:top w:val="none" w:sz="0" w:space="0" w:color="auto"/>
            <w:left w:val="none" w:sz="0" w:space="0" w:color="auto"/>
            <w:bottom w:val="none" w:sz="0" w:space="0" w:color="auto"/>
            <w:right w:val="none" w:sz="0" w:space="0" w:color="auto"/>
          </w:divBdr>
        </w:div>
        <w:div w:id="2039158900">
          <w:marLeft w:val="630"/>
          <w:marRight w:val="0"/>
          <w:marTop w:val="0"/>
          <w:marBottom w:val="0"/>
          <w:divBdr>
            <w:top w:val="none" w:sz="0" w:space="0" w:color="auto"/>
            <w:left w:val="none" w:sz="0" w:space="0" w:color="auto"/>
            <w:bottom w:val="none" w:sz="0" w:space="0" w:color="auto"/>
            <w:right w:val="none" w:sz="0" w:space="0" w:color="auto"/>
          </w:divBdr>
        </w:div>
      </w:divsChild>
    </w:div>
    <w:div w:id="1148395710">
      <w:bodyDiv w:val="1"/>
      <w:marLeft w:val="0"/>
      <w:marRight w:val="0"/>
      <w:marTop w:val="0"/>
      <w:marBottom w:val="0"/>
      <w:divBdr>
        <w:top w:val="none" w:sz="0" w:space="0" w:color="auto"/>
        <w:left w:val="none" w:sz="0" w:space="0" w:color="auto"/>
        <w:bottom w:val="none" w:sz="0" w:space="0" w:color="auto"/>
        <w:right w:val="none" w:sz="0" w:space="0" w:color="auto"/>
      </w:divBdr>
    </w:div>
    <w:div w:id="1422600252">
      <w:bodyDiv w:val="1"/>
      <w:marLeft w:val="0"/>
      <w:marRight w:val="0"/>
      <w:marTop w:val="0"/>
      <w:marBottom w:val="0"/>
      <w:divBdr>
        <w:top w:val="none" w:sz="0" w:space="0" w:color="auto"/>
        <w:left w:val="none" w:sz="0" w:space="0" w:color="auto"/>
        <w:bottom w:val="none" w:sz="0" w:space="0" w:color="auto"/>
        <w:right w:val="none" w:sz="0" w:space="0" w:color="auto"/>
      </w:divBdr>
    </w:div>
    <w:div w:id="1542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AB</dc:creator>
  <cp:lastModifiedBy>ROHITH</cp:lastModifiedBy>
  <cp:revision>3</cp:revision>
  <dcterms:created xsi:type="dcterms:W3CDTF">2021-01-12T08:53:00Z</dcterms:created>
  <dcterms:modified xsi:type="dcterms:W3CDTF">2021-01-21T04:42:00Z</dcterms:modified>
</cp:coreProperties>
</file>